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5681" w14:textId="77777777" w:rsidR="00614E69" w:rsidRDefault="008C71C3">
      <w:pPr>
        <w:rPr>
          <w:rFonts w:ascii="Arial" w:eastAsia="Times New Roman" w:hAnsi="Arial" w:cs="Arial"/>
          <w:color w:val="000000"/>
          <w:sz w:val="18"/>
          <w:szCs w:val="18"/>
        </w:rPr>
      </w:pPr>
      <w:r>
        <w:rPr>
          <w:rStyle w:val="Strong"/>
          <w:rFonts w:ascii="Arial" w:eastAsia="Times New Roman" w:hAnsi="Arial" w:cs="Arial"/>
          <w:color w:val="000000"/>
          <w:sz w:val="27"/>
          <w:szCs w:val="27"/>
        </w:rPr>
        <w:t>Armstrong World Industries, Inc.</w:t>
      </w:r>
      <w:r>
        <w:rPr>
          <w:rFonts w:ascii="Arial" w:eastAsia="Times New Roman" w:hAnsi="Arial" w:cs="Arial"/>
          <w:color w:val="000000"/>
          <w:sz w:val="18"/>
          <w:szCs w:val="18"/>
        </w:rPr>
        <w:t xml:space="preserve"> </w:t>
      </w:r>
    </w:p>
    <w:p w14:paraId="49FB59C6" w14:textId="77777777" w:rsidR="00614E69" w:rsidRDefault="008C71C3">
      <w:pPr>
        <w:pStyle w:val="Heading3"/>
        <w:rPr>
          <w:rFonts w:eastAsia="Times New Roman"/>
        </w:rPr>
      </w:pPr>
      <w:r>
        <w:rPr>
          <w:rFonts w:eastAsia="Times New Roman"/>
        </w:rPr>
        <w:t>Ceiling &amp; Suspension System Specification</w:t>
      </w:r>
    </w:p>
    <w:p w14:paraId="23161DFA" w14:textId="77777777" w:rsidR="00614E69" w:rsidRDefault="008C71C3">
      <w:pPr>
        <w:pStyle w:val="NormalWeb"/>
      </w:pPr>
      <w:r>
        <w:rPr>
          <w:b/>
          <w:bCs/>
        </w:rPr>
        <w:t xml:space="preserve">Please understand that you are responsible for the accuracy of all project specifications, including any Armstrong guide specifications that you use. </w:t>
      </w:r>
    </w:p>
    <w:p w14:paraId="236D5617" w14:textId="77777777" w:rsidR="00614E69" w:rsidRPr="00C44E46" w:rsidRDefault="008C71C3" w:rsidP="00C44E46">
      <w:pPr>
        <w:pStyle w:val="NormalWeb"/>
      </w:pPr>
      <w:r>
        <w:rPr>
          <w:b/>
          <w:bCs/>
        </w:rPr>
        <w:t>ARMSTRONG SHALL NOT BE LIABLE FOR ANY DAMAGES ARISING OUT OF THE USE OF ANY OF ITS GUIDE SPECIFICATIONS.</w:t>
      </w:r>
    </w:p>
    <w:p w14:paraId="14A2F2B2" w14:textId="77777777" w:rsidR="00614E69" w:rsidRPr="00F6137A" w:rsidRDefault="00E25923">
      <w:pPr>
        <w:pStyle w:val="Heading3"/>
        <w:jc w:val="center"/>
        <w:rPr>
          <w:rFonts w:eastAsia="Times New Roman"/>
          <w:color w:val="FF0000"/>
          <w:sz w:val="36"/>
          <w:szCs w:val="36"/>
        </w:rPr>
      </w:pPr>
      <w:r>
        <w:rPr>
          <w:rFonts w:eastAsia="Times New Roman"/>
        </w:rPr>
        <w:t>SECTION 09 22 26.23 (09 20 00</w:t>
      </w:r>
      <w:r w:rsidR="008C71C3">
        <w:rPr>
          <w:rFonts w:eastAsia="Times New Roman"/>
        </w:rPr>
        <w:t>)</w:t>
      </w:r>
    </w:p>
    <w:p w14:paraId="3058929E" w14:textId="77777777" w:rsidR="00614E69" w:rsidRDefault="008C71C3">
      <w:pPr>
        <w:pStyle w:val="Heading3"/>
        <w:jc w:val="center"/>
        <w:rPr>
          <w:rFonts w:eastAsia="Times New Roman"/>
        </w:rPr>
      </w:pPr>
      <w:r>
        <w:rPr>
          <w:rFonts w:eastAsia="Times New Roman"/>
        </w:rPr>
        <w:t>METAL SUSPENSION SYSTEMS</w:t>
      </w:r>
    </w:p>
    <w:p w14:paraId="3F5DF7F6" w14:textId="29B57894" w:rsidR="008C74DE" w:rsidRDefault="00E25923">
      <w:pPr>
        <w:pStyle w:val="Heading3"/>
        <w:jc w:val="center"/>
        <w:rPr>
          <w:rFonts w:eastAsia="Times New Roman"/>
        </w:rPr>
      </w:pPr>
      <w:r>
        <w:rPr>
          <w:rFonts w:eastAsia="Times New Roman"/>
        </w:rPr>
        <w:t xml:space="preserve">Suspended </w:t>
      </w:r>
      <w:r w:rsidR="00A90FB4">
        <w:rPr>
          <w:rFonts w:eastAsia="Times New Roman"/>
        </w:rPr>
        <w:t xml:space="preserve">Soffit </w:t>
      </w:r>
      <w:r>
        <w:rPr>
          <w:rFonts w:eastAsia="Times New Roman"/>
        </w:rPr>
        <w:t>Drywall</w:t>
      </w:r>
      <w:r w:rsidR="008C74DE">
        <w:rPr>
          <w:rFonts w:eastAsia="Times New Roman"/>
        </w:rPr>
        <w:t xml:space="preserve"> Applications</w:t>
      </w:r>
    </w:p>
    <w:p w14:paraId="203D6A76" w14:textId="77777777" w:rsidR="00614E69" w:rsidRDefault="008C71C3">
      <w:pPr>
        <w:pStyle w:val="Heading3"/>
        <w:rPr>
          <w:rFonts w:eastAsia="Times New Roman"/>
        </w:rPr>
      </w:pPr>
      <w:r>
        <w:rPr>
          <w:rFonts w:eastAsia="Times New Roman"/>
        </w:rPr>
        <w:t>PART 1 - GENERAL</w:t>
      </w:r>
    </w:p>
    <w:p w14:paraId="531298D5" w14:textId="77777777" w:rsidR="00614E69" w:rsidRDefault="008C71C3">
      <w:pPr>
        <w:pStyle w:val="Heading3"/>
        <w:rPr>
          <w:rFonts w:eastAsia="Times New Roman"/>
        </w:rPr>
      </w:pPr>
      <w:r>
        <w:rPr>
          <w:rFonts w:eastAsia="Times New Roman"/>
        </w:rPr>
        <w:t>1.1 RELATED DOCUMENTS</w:t>
      </w:r>
    </w:p>
    <w:p w14:paraId="62511C2E"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Drawings and general conditions of Contract, including General and Supplementary Conditions and Divisions-1 Specification sections apply to work of this section. </w:t>
      </w:r>
    </w:p>
    <w:p w14:paraId="283854F1" w14:textId="77777777" w:rsidR="00614E69" w:rsidRDefault="008C71C3">
      <w:pPr>
        <w:pStyle w:val="Heading3"/>
        <w:rPr>
          <w:rFonts w:eastAsia="Times New Roman"/>
        </w:rPr>
      </w:pPr>
      <w:r>
        <w:rPr>
          <w:rFonts w:eastAsia="Times New Roman"/>
        </w:rPr>
        <w:t>1.2 SUMMARY</w:t>
      </w:r>
    </w:p>
    <w:p w14:paraId="07585693"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Includes:</w:t>
      </w:r>
    </w:p>
    <w:p w14:paraId="67799795"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 Framing and Furring for Plaster and Gypsum Board Assemblies </w:t>
      </w:r>
    </w:p>
    <w:p w14:paraId="771CD769" w14:textId="77777777" w:rsidR="00614E69" w:rsidRDefault="00E2592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w:t>
      </w:r>
      <w:r w:rsidR="008C71C3">
        <w:rPr>
          <w:rFonts w:ascii="Arial" w:eastAsia="Times New Roman" w:hAnsi="Arial" w:cs="Arial"/>
          <w:color w:val="000000"/>
          <w:sz w:val="18"/>
          <w:szCs w:val="18"/>
        </w:rPr>
        <w:t xml:space="preserve">ain runners, cross tees, </w:t>
      </w:r>
      <w:r>
        <w:rPr>
          <w:rFonts w:ascii="Arial" w:eastAsia="Times New Roman" w:hAnsi="Arial" w:cs="Arial"/>
          <w:color w:val="000000"/>
          <w:sz w:val="18"/>
          <w:szCs w:val="18"/>
        </w:rPr>
        <w:t xml:space="preserve">framing angles, aluminum trims, steel trims, </w:t>
      </w:r>
      <w:r w:rsidR="005A6BD2">
        <w:rPr>
          <w:rFonts w:ascii="Arial" w:eastAsia="Times New Roman" w:hAnsi="Arial" w:cs="Arial"/>
          <w:color w:val="000000"/>
          <w:sz w:val="18"/>
          <w:szCs w:val="18"/>
        </w:rPr>
        <w:t>accessories, hanger wire, finishing trims and fasteners.</w:t>
      </w:r>
      <w:r w:rsidR="008C71C3">
        <w:rPr>
          <w:rFonts w:ascii="Arial" w:eastAsia="Times New Roman" w:hAnsi="Arial" w:cs="Arial"/>
          <w:color w:val="000000"/>
          <w:sz w:val="18"/>
          <w:szCs w:val="18"/>
        </w:rPr>
        <w:t xml:space="preserve"> </w:t>
      </w:r>
    </w:p>
    <w:p w14:paraId="28CA915C" w14:textId="77777777" w:rsidR="009D474C" w:rsidRPr="009D474C" w:rsidRDefault="008C71C3" w:rsidP="009D474C">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Related Sections:</w:t>
      </w:r>
    </w:p>
    <w:p w14:paraId="4D4B4CA9"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07 24 00 - Exterior Insulation and Finish System</w:t>
      </w:r>
      <w:r w:rsidR="009B1D91">
        <w:rPr>
          <w:rFonts w:ascii="Arial" w:eastAsia="Times New Roman" w:hAnsi="Arial" w:cs="Arial"/>
          <w:color w:val="000000"/>
          <w:sz w:val="18"/>
          <w:szCs w:val="18"/>
        </w:rPr>
        <w:t xml:space="preserve"> / EFIS</w:t>
      </w:r>
    </w:p>
    <w:p w14:paraId="79BE2FE7" w14:textId="77777777" w:rsidR="00614E69"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20 00</w:t>
      </w:r>
      <w:r w:rsidR="008C71C3">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Plaster and</w:t>
      </w:r>
      <w:r w:rsidR="008C71C3">
        <w:rPr>
          <w:rFonts w:ascii="Arial" w:eastAsia="Times New Roman" w:hAnsi="Arial" w:cs="Arial"/>
          <w:color w:val="000000"/>
          <w:sz w:val="18"/>
          <w:szCs w:val="18"/>
        </w:rPr>
        <w:t xml:space="preserve"> Gypsum Board</w:t>
      </w:r>
    </w:p>
    <w:p w14:paraId="7E812301" w14:textId="77777777" w:rsidR="009D474C" w:rsidRDefault="009D474C" w:rsidP="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21 00 - Plaster and Gypsum Board Assemblies</w:t>
      </w:r>
    </w:p>
    <w:p w14:paraId="584FB234"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Section 09 22 00 - Supports for Plaster and Gypsum </w:t>
      </w:r>
      <w:r w:rsidR="009B1D91">
        <w:rPr>
          <w:rFonts w:ascii="Arial" w:eastAsia="Times New Roman" w:hAnsi="Arial" w:cs="Arial"/>
          <w:color w:val="000000"/>
          <w:sz w:val="18"/>
          <w:szCs w:val="18"/>
        </w:rPr>
        <w:t>Board</w:t>
      </w:r>
    </w:p>
    <w:p w14:paraId="2A3A069A"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23 00 - Gypsum Plastering</w:t>
      </w:r>
    </w:p>
    <w:p w14:paraId="14CD9571"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24 00 - Cement Plastering</w:t>
      </w:r>
    </w:p>
    <w:p w14:paraId="75B9E4A8"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25 00 - Other Plastering</w:t>
      </w:r>
    </w:p>
    <w:p w14:paraId="565AFF1B"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26 00</w:t>
      </w:r>
      <w:r w:rsidR="009B1D91">
        <w:rPr>
          <w:rFonts w:ascii="Arial" w:eastAsia="Times New Roman" w:hAnsi="Arial" w:cs="Arial"/>
          <w:color w:val="000000"/>
          <w:sz w:val="18"/>
          <w:szCs w:val="18"/>
        </w:rPr>
        <w:t xml:space="preserve"> - Veneer</w:t>
      </w:r>
      <w:r>
        <w:rPr>
          <w:rFonts w:ascii="Arial" w:eastAsia="Times New Roman" w:hAnsi="Arial" w:cs="Arial"/>
          <w:color w:val="000000"/>
          <w:sz w:val="18"/>
          <w:szCs w:val="18"/>
        </w:rPr>
        <w:t xml:space="preserve"> Plastering</w:t>
      </w:r>
    </w:p>
    <w:p w14:paraId="25B9CB53" w14:textId="77777777" w:rsidR="009D474C" w:rsidRDefault="009D474C">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27 00</w:t>
      </w:r>
      <w:r w:rsidR="009B1D91">
        <w:rPr>
          <w:rFonts w:ascii="Arial" w:eastAsia="Times New Roman" w:hAnsi="Arial" w:cs="Arial"/>
          <w:color w:val="000000"/>
          <w:sz w:val="18"/>
          <w:szCs w:val="18"/>
        </w:rPr>
        <w:t xml:space="preserve"> - </w:t>
      </w:r>
      <w:r>
        <w:rPr>
          <w:rFonts w:ascii="Arial" w:eastAsia="Times New Roman" w:hAnsi="Arial" w:cs="Arial"/>
          <w:color w:val="000000"/>
          <w:sz w:val="18"/>
          <w:szCs w:val="18"/>
        </w:rPr>
        <w:t xml:space="preserve">Plaster Fabrications </w:t>
      </w:r>
      <w:r w:rsidR="009B1D91">
        <w:rPr>
          <w:rFonts w:ascii="Arial" w:eastAsia="Times New Roman" w:hAnsi="Arial" w:cs="Arial"/>
          <w:color w:val="000000"/>
          <w:sz w:val="18"/>
          <w:szCs w:val="18"/>
        </w:rPr>
        <w:t>/ GFRG</w:t>
      </w:r>
    </w:p>
    <w:p w14:paraId="72E1977F" w14:textId="77777777" w:rsidR="00614E69" w:rsidRDefault="00601F21">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w:t>
      </w:r>
      <w:r w:rsidR="009B1D91">
        <w:rPr>
          <w:rFonts w:ascii="Arial" w:eastAsia="Times New Roman" w:hAnsi="Arial" w:cs="Arial"/>
          <w:color w:val="000000"/>
          <w:sz w:val="18"/>
          <w:szCs w:val="18"/>
        </w:rPr>
        <w:t xml:space="preserve"> </w:t>
      </w:r>
      <w:r>
        <w:rPr>
          <w:rFonts w:ascii="Arial" w:eastAsia="Times New Roman" w:hAnsi="Arial" w:cs="Arial"/>
          <w:color w:val="000000"/>
          <w:sz w:val="18"/>
          <w:szCs w:val="18"/>
        </w:rPr>
        <w:t>51</w:t>
      </w:r>
      <w:r w:rsidR="009B1D91">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0</w:t>
      </w:r>
      <w:r w:rsidR="00E25923">
        <w:rPr>
          <w:rFonts w:ascii="Arial" w:eastAsia="Times New Roman" w:hAnsi="Arial" w:cs="Arial"/>
          <w:color w:val="000000"/>
          <w:sz w:val="18"/>
          <w:szCs w:val="18"/>
        </w:rPr>
        <w:t>0</w:t>
      </w:r>
      <w:r w:rsidR="008C71C3">
        <w:rPr>
          <w:rFonts w:ascii="Arial" w:eastAsia="Times New Roman" w:hAnsi="Arial" w:cs="Arial"/>
          <w:color w:val="000000"/>
          <w:sz w:val="18"/>
          <w:szCs w:val="18"/>
        </w:rPr>
        <w:t xml:space="preserve"> - Acoustical Ceilings</w:t>
      </w:r>
    </w:p>
    <w:p w14:paraId="1CA1B0E6" w14:textId="77777777" w:rsidR="00E25923" w:rsidRDefault="00E2592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53 00 - Acoustical Ceiling Suspension Systems</w:t>
      </w:r>
    </w:p>
    <w:p w14:paraId="57DC4007" w14:textId="77777777" w:rsidR="00E25923" w:rsidRDefault="00E2592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54 00 - Specialty Ceilings</w:t>
      </w:r>
    </w:p>
    <w:p w14:paraId="09A33C56" w14:textId="77777777" w:rsidR="00E25923" w:rsidRDefault="00E2592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 58 00 - Integrated Ceiling Assemblies</w:t>
      </w:r>
    </w:p>
    <w:p w14:paraId="5C612AF4" w14:textId="77777777" w:rsidR="00E25923" w:rsidRDefault="00E25923" w:rsidP="00E2592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Related Divisions:</w:t>
      </w:r>
    </w:p>
    <w:p w14:paraId="4497BF81" w14:textId="77777777" w:rsidR="00614E69" w:rsidRDefault="009B1D91">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21 00 00 - Fire Suppression</w:t>
      </w:r>
    </w:p>
    <w:p w14:paraId="579D5B38" w14:textId="77777777" w:rsidR="009B1D91" w:rsidRDefault="009B1D91">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23 00 00 - HVAC</w:t>
      </w:r>
    </w:p>
    <w:p w14:paraId="09655E19" w14:textId="77777777" w:rsidR="00614E69" w:rsidRDefault="009B1D91">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26 00 00 - Electrical / Lighting</w:t>
      </w:r>
    </w:p>
    <w:p w14:paraId="75A23196"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Alternates</w:t>
      </w:r>
    </w:p>
    <w:p w14:paraId="4DA8BBD9"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356ECB26"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Furring System component profiles and sizes; Compliance with the referenced standards.</w:t>
      </w:r>
    </w:p>
    <w:p w14:paraId="40B5DF43" w14:textId="77777777" w:rsidR="00614E69" w:rsidRDefault="008C71C3">
      <w:pPr>
        <w:pStyle w:val="Heading3"/>
        <w:rPr>
          <w:rFonts w:eastAsia="Times New Roman"/>
        </w:rPr>
      </w:pPr>
      <w:r>
        <w:rPr>
          <w:rFonts w:eastAsia="Times New Roman"/>
        </w:rPr>
        <w:lastRenderedPageBreak/>
        <w:t>1.3 REFERENCES</w:t>
      </w:r>
    </w:p>
    <w:p w14:paraId="047711FD" w14:textId="77777777" w:rsidR="00614E69" w:rsidRDefault="008C71C3">
      <w:pPr>
        <w:numPr>
          <w:ilvl w:val="0"/>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American Society for Testing and Materials (ASTM):</w:t>
      </w:r>
    </w:p>
    <w:p w14:paraId="7D3A7664" w14:textId="77777777"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A 641 Standard Specification for Zinc-Coated (Galvanized) Carbon Steel Wire.</w:t>
      </w:r>
    </w:p>
    <w:p w14:paraId="5E818C23" w14:textId="77777777"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A 653 Standard Specification for Steel Sheet, Zinc-Coated (Galvanized) by the Hot-Dip Process.</w:t>
      </w:r>
    </w:p>
    <w:p w14:paraId="67227EAC" w14:textId="77777777"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A 1008 Standard Specification for Steel, Sheet, Cold Rolled, Carbon, Structural, High-Strength Low-Alloy and High-Strength Low-Alloy with Improved Formability"</w:t>
      </w:r>
    </w:p>
    <w:p w14:paraId="16430C91" w14:textId="77777777"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D 610 Standard Test Method for Evaluating Degree of Rusting on Painted Steel Surfaces</w:t>
      </w:r>
    </w:p>
    <w:p w14:paraId="38F63159" w14:textId="77777777"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B 117 Standard Practice for Operating Salt Spray (Fog) Apparatus</w:t>
      </w:r>
    </w:p>
    <w:p w14:paraId="44D83CFC" w14:textId="793252CC"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C 635 Standard Specification for</w:t>
      </w:r>
      <w:r w:rsidR="006F2376">
        <w:rPr>
          <w:rFonts w:ascii="Arial" w:eastAsia="Times New Roman" w:hAnsi="Arial" w:cs="Arial"/>
          <w:color w:val="000000"/>
          <w:sz w:val="18"/>
          <w:szCs w:val="18"/>
        </w:rPr>
        <w:t xml:space="preserve"> Manufacture, Performance, and Testing of</w:t>
      </w:r>
      <w:r>
        <w:rPr>
          <w:rFonts w:ascii="Arial" w:eastAsia="Times New Roman" w:hAnsi="Arial" w:cs="Arial"/>
          <w:color w:val="000000"/>
          <w:sz w:val="18"/>
          <w:szCs w:val="18"/>
        </w:rPr>
        <w:t xml:space="preserve"> Metal Suspension Systems for Acoustical Tile and Lay-in Panel Ceilings.</w:t>
      </w:r>
    </w:p>
    <w:p w14:paraId="198595EB" w14:textId="18588173"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ASTM C 636 </w:t>
      </w:r>
      <w:r w:rsidR="00DC1B4D">
        <w:rPr>
          <w:rFonts w:ascii="Arial" w:eastAsia="Times New Roman" w:hAnsi="Arial" w:cs="Arial"/>
          <w:color w:val="000000"/>
          <w:sz w:val="18"/>
          <w:szCs w:val="18"/>
        </w:rPr>
        <w:t xml:space="preserve">Standard </w:t>
      </w:r>
      <w:r>
        <w:rPr>
          <w:rFonts w:ascii="Arial" w:eastAsia="Times New Roman" w:hAnsi="Arial" w:cs="Arial"/>
          <w:color w:val="000000"/>
          <w:sz w:val="18"/>
          <w:szCs w:val="18"/>
        </w:rPr>
        <w:t>Practice for Installation of Metal Ceiling Suspension Systems for Acoustical Tile and Lay-in Panels.</w:t>
      </w:r>
    </w:p>
    <w:p w14:paraId="0E917CA7" w14:textId="77777777" w:rsidR="00605E71" w:rsidRDefault="00605E71" w:rsidP="00605E71">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ASTM C 1858 </w:t>
      </w:r>
      <w:r w:rsidRPr="00605E71">
        <w:rPr>
          <w:rFonts w:ascii="Arial" w:eastAsia="Times New Roman" w:hAnsi="Arial" w:cs="Arial"/>
          <w:color w:val="000000"/>
          <w:sz w:val="18"/>
          <w:szCs w:val="18"/>
        </w:rPr>
        <w:t>Standard Practice for Design, Construction, and Material Requirements for Direct Hung Suspended T-bar Type Ceiling Systems Intended to Receive Gypsum Panel Products in Areas Subject to Earthquake Ground Motions</w:t>
      </w:r>
    </w:p>
    <w:p w14:paraId="5AD955E5" w14:textId="77777777"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C 645 Standard Specification for Nonstructural Steel Framing Members</w:t>
      </w:r>
    </w:p>
    <w:p w14:paraId="088E8031" w14:textId="764A1230"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ASTM C 754 Installation of Steel Framing Members to Receive Screw-Attached Gypsum </w:t>
      </w:r>
      <w:r w:rsidR="00A40D7A">
        <w:rPr>
          <w:rFonts w:ascii="Arial" w:eastAsia="Times New Roman" w:hAnsi="Arial" w:cs="Arial"/>
          <w:color w:val="000000"/>
          <w:sz w:val="18"/>
          <w:szCs w:val="18"/>
        </w:rPr>
        <w:t>Panel Products</w:t>
      </w:r>
    </w:p>
    <w:p w14:paraId="21C75C6E" w14:textId="1FB4ED73"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ASTM C1002 Standard Specification for Steel </w:t>
      </w:r>
      <w:r w:rsidR="00711D78">
        <w:rPr>
          <w:rFonts w:ascii="Arial" w:eastAsia="Times New Roman" w:hAnsi="Arial" w:cs="Arial"/>
          <w:color w:val="000000"/>
          <w:sz w:val="18"/>
          <w:szCs w:val="18"/>
        </w:rPr>
        <w:t>Self</w:t>
      </w:r>
      <w:r w:rsidR="00DC54EC">
        <w:rPr>
          <w:rFonts w:ascii="Arial" w:eastAsia="Times New Roman" w:hAnsi="Arial" w:cs="Arial"/>
          <w:color w:val="000000"/>
          <w:sz w:val="18"/>
          <w:szCs w:val="18"/>
        </w:rPr>
        <w:t>-Piercing Tapping</w:t>
      </w:r>
      <w:r w:rsidR="00711D78">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Screws for the Application of Gypsum </w:t>
      </w:r>
      <w:r w:rsidR="00DC54EC">
        <w:rPr>
          <w:rFonts w:ascii="Arial" w:eastAsia="Times New Roman" w:hAnsi="Arial" w:cs="Arial"/>
          <w:color w:val="000000"/>
          <w:sz w:val="18"/>
          <w:szCs w:val="18"/>
        </w:rPr>
        <w:t xml:space="preserve">Panel Products </w:t>
      </w:r>
      <w:r>
        <w:rPr>
          <w:rFonts w:ascii="Arial" w:eastAsia="Times New Roman" w:hAnsi="Arial" w:cs="Arial"/>
          <w:color w:val="000000"/>
          <w:sz w:val="18"/>
          <w:szCs w:val="18"/>
        </w:rPr>
        <w:t>or Metal Plaster Bases</w:t>
      </w:r>
      <w:r w:rsidR="001302FE">
        <w:rPr>
          <w:rFonts w:ascii="Arial" w:eastAsia="Times New Roman" w:hAnsi="Arial" w:cs="Arial"/>
          <w:color w:val="000000"/>
          <w:sz w:val="18"/>
          <w:szCs w:val="18"/>
        </w:rPr>
        <w:t xml:space="preserve"> to Wood Studs or Steel Studs</w:t>
      </w:r>
      <w:r>
        <w:rPr>
          <w:rFonts w:ascii="Arial" w:eastAsia="Times New Roman" w:hAnsi="Arial" w:cs="Arial"/>
          <w:color w:val="000000"/>
          <w:sz w:val="18"/>
          <w:szCs w:val="18"/>
        </w:rPr>
        <w:t xml:space="preserve">. </w:t>
      </w:r>
    </w:p>
    <w:p w14:paraId="7B061822" w14:textId="7E62736A" w:rsidR="009F2199" w:rsidRDefault="009F2199">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A1003</w:t>
      </w:r>
      <w:r w:rsidR="003F7731" w:rsidRPr="003F7731">
        <w:rPr>
          <w:rFonts w:ascii="Arial" w:eastAsia="Times New Roman" w:hAnsi="Arial" w:cs="Arial"/>
          <w:color w:val="000000"/>
          <w:sz w:val="18"/>
          <w:szCs w:val="18"/>
        </w:rPr>
        <w:t xml:space="preserve"> </w:t>
      </w:r>
      <w:r w:rsidR="003F7731">
        <w:rPr>
          <w:rFonts w:ascii="Arial" w:eastAsia="Times New Roman" w:hAnsi="Arial" w:cs="Arial"/>
          <w:color w:val="000000"/>
          <w:sz w:val="18"/>
          <w:szCs w:val="18"/>
        </w:rPr>
        <w:t xml:space="preserve">Standard Specification </w:t>
      </w:r>
      <w:r w:rsidR="003F7731" w:rsidRPr="003F7731">
        <w:rPr>
          <w:rFonts w:ascii="Arial" w:eastAsia="Times New Roman" w:hAnsi="Arial" w:cs="Arial"/>
          <w:color w:val="000000"/>
          <w:sz w:val="18"/>
          <w:szCs w:val="18"/>
        </w:rPr>
        <w:t xml:space="preserve">for steel sheet used in cold-formed framing members </w:t>
      </w:r>
    </w:p>
    <w:p w14:paraId="530FB7BF" w14:textId="2A98FA62" w:rsidR="00614E69" w:rsidRDefault="008C71C3">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E 119 Standard Test Method for Fire Tests of Building Construction and Material</w:t>
      </w:r>
      <w:r w:rsidR="00EE087F">
        <w:rPr>
          <w:rFonts w:ascii="Arial" w:eastAsia="Times New Roman" w:hAnsi="Arial" w:cs="Arial"/>
          <w:color w:val="000000"/>
          <w:sz w:val="18"/>
          <w:szCs w:val="18"/>
        </w:rPr>
        <w:t>s</w:t>
      </w:r>
      <w:r>
        <w:rPr>
          <w:rFonts w:ascii="Arial" w:eastAsia="Times New Roman" w:hAnsi="Arial" w:cs="Arial"/>
          <w:color w:val="000000"/>
          <w:sz w:val="18"/>
          <w:szCs w:val="18"/>
        </w:rPr>
        <w:t xml:space="preserve"> (if applicable).</w:t>
      </w:r>
    </w:p>
    <w:p w14:paraId="49CA5871" w14:textId="3C7CCAC0" w:rsidR="00A153BE" w:rsidRDefault="00A153BE">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ASTM E3118 Standard for Seismic Ceiling Testing</w:t>
      </w:r>
    </w:p>
    <w:p w14:paraId="7A2048FD" w14:textId="3E0B5264" w:rsidR="00F203CE" w:rsidRDefault="00F203CE">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ESR-1289 ICC-ES Evaluation Report.</w:t>
      </w:r>
      <w:r w:rsidR="007C4981">
        <w:rPr>
          <w:rFonts w:ascii="Arial" w:eastAsia="Times New Roman" w:hAnsi="Arial" w:cs="Arial"/>
          <w:color w:val="000000"/>
          <w:sz w:val="18"/>
          <w:szCs w:val="18"/>
        </w:rPr>
        <w:t xml:space="preserve"> (</w:t>
      </w:r>
      <w:r w:rsidR="006F5EAF">
        <w:rPr>
          <w:rFonts w:ascii="Arial" w:eastAsia="Times New Roman" w:hAnsi="Arial" w:cs="Arial"/>
          <w:color w:val="000000"/>
          <w:sz w:val="18"/>
          <w:szCs w:val="18"/>
        </w:rPr>
        <w:t>Pending. 2021 ESR Revision)</w:t>
      </w:r>
    </w:p>
    <w:p w14:paraId="5364AEC7" w14:textId="4ADB38F0" w:rsidR="00271856" w:rsidRDefault="00271856">
      <w:pPr>
        <w:numPr>
          <w:ilvl w:val="1"/>
          <w:numId w:val="2"/>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ASTM C1925 Standard </w:t>
      </w:r>
      <w:r w:rsidR="00A10D11">
        <w:rPr>
          <w:rFonts w:ascii="Arial" w:eastAsia="Times New Roman" w:hAnsi="Arial" w:cs="Arial"/>
          <w:color w:val="000000"/>
          <w:sz w:val="18"/>
          <w:szCs w:val="18"/>
        </w:rPr>
        <w:t>Specification</w:t>
      </w:r>
      <w:r>
        <w:rPr>
          <w:rFonts w:ascii="Arial" w:eastAsia="Times New Roman" w:hAnsi="Arial" w:cs="Arial"/>
          <w:color w:val="000000"/>
          <w:sz w:val="18"/>
          <w:szCs w:val="18"/>
        </w:rPr>
        <w:t xml:space="preserve"> for </w:t>
      </w:r>
      <w:r w:rsidR="00A10D11">
        <w:rPr>
          <w:rFonts w:ascii="Arial" w:eastAsia="Times New Roman" w:hAnsi="Arial" w:cs="Arial"/>
          <w:color w:val="000000"/>
          <w:sz w:val="18"/>
          <w:szCs w:val="18"/>
        </w:rPr>
        <w:t>Testing Drywall Grid Suspension systems.</w:t>
      </w:r>
    </w:p>
    <w:p w14:paraId="7AF70453" w14:textId="77777777" w:rsidR="00614E69" w:rsidRDefault="008C71C3">
      <w:pPr>
        <w:pStyle w:val="Heading3"/>
        <w:rPr>
          <w:rFonts w:eastAsia="Times New Roman"/>
        </w:rPr>
      </w:pPr>
      <w:r>
        <w:rPr>
          <w:rFonts w:eastAsia="Times New Roman"/>
        </w:rPr>
        <w:t>1.4 SUBMITTALS</w:t>
      </w:r>
    </w:p>
    <w:p w14:paraId="3C352FC5"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Product Data: Submit manufacturer's technical literature.</w:t>
      </w:r>
    </w:p>
    <w:p w14:paraId="4A9DBEF3"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Samples: 8 inch long samples of suspension system components, including main runner, cross tees and angle molding.</w:t>
      </w:r>
    </w:p>
    <w:p w14:paraId="65FA2DDC"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Certifications: Manufacturer's certifications that products comply with specified requirements, including laboratory reports showing compliance with specified tests and standards. </w:t>
      </w:r>
    </w:p>
    <w:p w14:paraId="142C722E" w14:textId="77777777" w:rsidR="00614E69" w:rsidRDefault="008C71C3">
      <w:pPr>
        <w:pStyle w:val="Heading3"/>
        <w:rPr>
          <w:rFonts w:eastAsia="Times New Roman"/>
        </w:rPr>
      </w:pPr>
      <w:r>
        <w:rPr>
          <w:rFonts w:eastAsia="Times New Roman"/>
        </w:rPr>
        <w:t>1.5 QUALITY ASSURANCE</w:t>
      </w:r>
    </w:p>
    <w:p w14:paraId="699B5F50"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Single-Source Responsibility: To ensure proper interface, all drywall furring components shall be produced or supplied by a single manufacturer.</w:t>
      </w:r>
    </w:p>
    <w:p w14:paraId="5F757921" w14:textId="77777777" w:rsidR="00D05BDC" w:rsidRDefault="00D05BDC">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Contact Armstrong </w:t>
      </w:r>
      <w:r w:rsidR="007F1E6C">
        <w:rPr>
          <w:rFonts w:ascii="Arial" w:eastAsia="Times New Roman" w:hAnsi="Arial" w:cs="Arial"/>
          <w:color w:val="000000"/>
          <w:sz w:val="18"/>
          <w:szCs w:val="18"/>
        </w:rPr>
        <w:t xml:space="preserve">Installation Specialist for design application and field support.  Pre-construction drawings for submittals are recommended for complex projects. </w:t>
      </w:r>
    </w:p>
    <w:p w14:paraId="42D1AF5E"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accessory components from other manufacturers shall conform to ASTM standards.</w:t>
      </w:r>
    </w:p>
    <w:p w14:paraId="2FBAFCDF"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Fire Resistance Ratings: As indicated by reference to design designations in UL Fire Resistance Directory, for types of assemblies in which drywall ceilings function as a fire protective membrane and tested </w:t>
      </w:r>
      <w:proofErr w:type="gramStart"/>
      <w:r>
        <w:rPr>
          <w:rFonts w:ascii="Arial" w:eastAsia="Times New Roman" w:hAnsi="Arial" w:cs="Arial"/>
          <w:color w:val="000000"/>
          <w:sz w:val="18"/>
          <w:szCs w:val="18"/>
        </w:rPr>
        <w:t>per</w:t>
      </w:r>
      <w:proofErr w:type="gramEnd"/>
      <w:r>
        <w:rPr>
          <w:rFonts w:ascii="Arial" w:eastAsia="Times New Roman" w:hAnsi="Arial" w:cs="Arial"/>
          <w:color w:val="000000"/>
          <w:sz w:val="18"/>
          <w:szCs w:val="18"/>
        </w:rPr>
        <w:t xml:space="preserve"> ASTM E 119. Installation in accordance with the UL Design being referenced. </w:t>
      </w:r>
    </w:p>
    <w:p w14:paraId="7088FB21"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Coordination of Work: </w:t>
      </w:r>
    </w:p>
    <w:p w14:paraId="47806D65"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Coordinate drywall furring work with installers of related work including, but not limited to </w:t>
      </w:r>
      <w:proofErr w:type="gramStart"/>
      <w:r>
        <w:rPr>
          <w:rFonts w:ascii="Arial" w:eastAsia="Times New Roman" w:hAnsi="Arial" w:cs="Arial"/>
          <w:color w:val="000000"/>
          <w:sz w:val="18"/>
          <w:szCs w:val="18"/>
        </w:rPr>
        <w:t>acoustical</w:t>
      </w:r>
      <w:proofErr w:type="gramEnd"/>
      <w:r>
        <w:rPr>
          <w:rFonts w:ascii="Arial" w:eastAsia="Times New Roman" w:hAnsi="Arial" w:cs="Arial"/>
          <w:color w:val="000000"/>
          <w:sz w:val="18"/>
          <w:szCs w:val="18"/>
        </w:rPr>
        <w:t xml:space="preserve"> ceilings, building insulation, gypsum board, light fixtures, mechanical systems, electrical systems, and sprinklers.</w:t>
      </w:r>
    </w:p>
    <w:p w14:paraId="2FA2E54D"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work above the ceiling line should be completed prior to installing the drywall sheet goods. There should be no materials resting against or wrapped around the suspension system, hanger wires or ties.</w:t>
      </w:r>
    </w:p>
    <w:p w14:paraId="03B9B270" w14:textId="77777777" w:rsidR="00614E69" w:rsidRDefault="008C71C3">
      <w:pPr>
        <w:pStyle w:val="Heading3"/>
        <w:rPr>
          <w:rFonts w:eastAsia="Times New Roman"/>
        </w:rPr>
      </w:pPr>
      <w:r>
        <w:rPr>
          <w:rFonts w:eastAsia="Times New Roman"/>
        </w:rPr>
        <w:t>1.6 DELIVERY, STORAGE, AND HANDLING</w:t>
      </w:r>
    </w:p>
    <w:p w14:paraId="1A86A6BE" w14:textId="77777777" w:rsidR="00614E69" w:rsidRDefault="008C71C3">
      <w:pPr>
        <w:numPr>
          <w:ilvl w:val="0"/>
          <w:numId w:val="5"/>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Deliver materials to project site in original, unopened packages and store them in a fully enclosed space where they will be protected against damage from moisture, direct sunlight, surface contamination, and other causes.</w:t>
      </w:r>
    </w:p>
    <w:p w14:paraId="1E758F24" w14:textId="77777777" w:rsidR="00614E69" w:rsidRDefault="008C71C3">
      <w:pPr>
        <w:pStyle w:val="Heading3"/>
        <w:rPr>
          <w:rFonts w:eastAsia="Times New Roman"/>
        </w:rPr>
      </w:pPr>
      <w:r>
        <w:rPr>
          <w:rFonts w:eastAsia="Times New Roman"/>
        </w:rPr>
        <w:lastRenderedPageBreak/>
        <w:t>1.7 WARRANTY</w:t>
      </w:r>
    </w:p>
    <w:p w14:paraId="442836EA"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Suspensions System: Submit a written limited warranty executed by the manufacturer, agreeing to repair or replace grid components that are supplied with a hot-dipped galvanized coating or aluminum base material. Failures include, but are not limited to:</w:t>
      </w:r>
      <w:r>
        <w:rPr>
          <w:rFonts w:ascii="Arial" w:eastAsia="Times New Roman" w:hAnsi="Arial" w:cs="Arial"/>
          <w:color w:val="000000"/>
          <w:sz w:val="18"/>
          <w:szCs w:val="18"/>
        </w:rPr>
        <w:br/>
        <w:t xml:space="preserve">The occurrence of 50% red rust as defined by ASTM D 610 test procedures </w:t>
      </w:r>
      <w:proofErr w:type="gramStart"/>
      <w:r>
        <w:rPr>
          <w:rFonts w:ascii="Arial" w:eastAsia="Times New Roman" w:hAnsi="Arial" w:cs="Arial"/>
          <w:color w:val="000000"/>
          <w:sz w:val="18"/>
          <w:szCs w:val="18"/>
        </w:rPr>
        <w:t>as a result of</w:t>
      </w:r>
      <w:proofErr w:type="gramEnd"/>
      <w:r>
        <w:rPr>
          <w:rFonts w:ascii="Arial" w:eastAsia="Times New Roman" w:hAnsi="Arial" w:cs="Arial"/>
          <w:color w:val="000000"/>
          <w:sz w:val="18"/>
          <w:szCs w:val="18"/>
        </w:rPr>
        <w:t xml:space="preserve"> defects in materials or factory workmanship.</w:t>
      </w:r>
    </w:p>
    <w:p w14:paraId="141F06E1"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Warranty Period:</w:t>
      </w:r>
      <w:r>
        <w:rPr>
          <w:rFonts w:ascii="Arial" w:eastAsia="Times New Roman" w:hAnsi="Arial" w:cs="Arial"/>
          <w:color w:val="000000"/>
          <w:sz w:val="18"/>
          <w:szCs w:val="18"/>
        </w:rPr>
        <w:br/>
        <w:t>Grid: Ten years from date of installation.</w:t>
      </w:r>
    </w:p>
    <w:p w14:paraId="23BB9421"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2A6659" w14:textId="77777777" w:rsidR="00F1606B" w:rsidRDefault="00F1606B">
      <w:pPr>
        <w:pStyle w:val="Heading3"/>
        <w:rPr>
          <w:rFonts w:eastAsia="Times New Roman"/>
        </w:rPr>
      </w:pPr>
    </w:p>
    <w:p w14:paraId="7F2BF6CE" w14:textId="77777777" w:rsidR="00614E69" w:rsidRDefault="008C71C3">
      <w:pPr>
        <w:pStyle w:val="Heading3"/>
        <w:rPr>
          <w:rFonts w:eastAsia="Times New Roman"/>
        </w:rPr>
      </w:pPr>
      <w:r>
        <w:rPr>
          <w:rFonts w:eastAsia="Times New Roman"/>
        </w:rPr>
        <w:t>PART 2 - PRODUCTS</w:t>
      </w:r>
    </w:p>
    <w:p w14:paraId="428CFD85" w14:textId="77777777" w:rsidR="00614E69" w:rsidRDefault="008C71C3">
      <w:pPr>
        <w:pStyle w:val="Heading3"/>
        <w:rPr>
          <w:rFonts w:eastAsia="Times New Roman"/>
        </w:rPr>
      </w:pPr>
      <w:r>
        <w:rPr>
          <w:rFonts w:eastAsia="Times New Roman"/>
        </w:rPr>
        <w:t>2.1 MANUFACTURERS</w:t>
      </w:r>
    </w:p>
    <w:p w14:paraId="7867F151"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Systems: Armstrong World Industries, Inc. </w:t>
      </w:r>
      <w:r w:rsidR="00A41ADA">
        <w:rPr>
          <w:rFonts w:ascii="Arial" w:eastAsia="Times New Roman" w:hAnsi="Arial" w:cs="Arial"/>
          <w:color w:val="000000"/>
          <w:sz w:val="18"/>
          <w:szCs w:val="18"/>
        </w:rPr>
        <w:t xml:space="preserve">Contact </w:t>
      </w:r>
      <w:r w:rsidR="00B55C5F">
        <w:rPr>
          <w:rFonts w:ascii="Arial" w:eastAsia="Times New Roman" w:hAnsi="Arial" w:cs="Arial"/>
          <w:color w:val="000000"/>
          <w:sz w:val="18"/>
          <w:szCs w:val="18"/>
        </w:rPr>
        <w:t>your local</w:t>
      </w:r>
      <w:r w:rsidR="00FC6B00">
        <w:rPr>
          <w:rFonts w:ascii="Arial" w:eastAsia="Times New Roman" w:hAnsi="Arial" w:cs="Arial"/>
          <w:color w:val="000000"/>
          <w:sz w:val="18"/>
          <w:szCs w:val="18"/>
        </w:rPr>
        <w:t xml:space="preserve"> Armstrong Sales Representative for support.</w:t>
      </w:r>
    </w:p>
    <w:p w14:paraId="4DDC0F64" w14:textId="77777777" w:rsidR="00614E69" w:rsidRDefault="008C71C3">
      <w:pPr>
        <w:pStyle w:val="Heading3"/>
        <w:rPr>
          <w:rFonts w:eastAsia="Times New Roman"/>
        </w:rPr>
      </w:pPr>
      <w:r>
        <w:rPr>
          <w:rFonts w:eastAsia="Times New Roman"/>
        </w:rPr>
        <w:t>2.2 SUSPENSION SYSTEMS</w:t>
      </w:r>
    </w:p>
    <w:p w14:paraId="5C63897E" w14:textId="77777777" w:rsidR="009E6AE8" w:rsidRDefault="009E6AE8" w:rsidP="009E6AE8">
      <w:pPr>
        <w:numPr>
          <w:ilvl w:val="0"/>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Structural Classification: </w:t>
      </w:r>
    </w:p>
    <w:p w14:paraId="1920F765" w14:textId="23ADDEA9" w:rsidR="009E6AE8" w:rsidRDefault="009E6AE8" w:rsidP="009E6AE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 shall be heavy duty per ASTM C 635</w:t>
      </w:r>
      <w:r w:rsidR="000006C9">
        <w:rPr>
          <w:rFonts w:ascii="Arial" w:eastAsia="Times New Roman" w:hAnsi="Arial" w:cs="Arial"/>
          <w:color w:val="000000"/>
          <w:sz w:val="18"/>
          <w:szCs w:val="18"/>
        </w:rPr>
        <w:t>.</w:t>
      </w:r>
    </w:p>
    <w:p w14:paraId="1EF3B299" w14:textId="77777777" w:rsidR="009E6AE8" w:rsidRDefault="009E6AE8" w:rsidP="009E6AE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Classification can require wires to be closer together for additional loading when used to support double layer gypsum, verticals, slopes, circles, soffits, canopies, and step conditions which call for loading or unusual designs and shapes in drywall construction. </w:t>
      </w:r>
    </w:p>
    <w:p w14:paraId="263A61EF" w14:textId="77777777" w:rsidR="009E6AE8" w:rsidRPr="009E6AE8" w:rsidRDefault="009E6AE8" w:rsidP="009E6AE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Deflection of fastening suspension system supporting light fixtures, ceiling grilles, access doors, verticals and horizontal loads shall have a maximum deflection of 1/360 of the span.</w:t>
      </w:r>
    </w:p>
    <w:p w14:paraId="38C97873" w14:textId="77777777" w:rsidR="006F33D4" w:rsidRPr="00CE7FB5" w:rsidRDefault="008C71C3" w:rsidP="006F33D4">
      <w:pPr>
        <w:numPr>
          <w:ilvl w:val="0"/>
          <w:numId w:val="7"/>
        </w:numPr>
        <w:spacing w:before="100" w:beforeAutospacing="1" w:after="100" w:afterAutospacing="1"/>
        <w:rPr>
          <w:rFonts w:ascii="Arial" w:eastAsia="Times New Roman" w:hAnsi="Arial" w:cs="Arial"/>
          <w:color w:val="000000"/>
          <w:sz w:val="18"/>
          <w:szCs w:val="18"/>
        </w:rPr>
      </w:pPr>
      <w:r w:rsidRPr="00BD1280">
        <w:rPr>
          <w:rFonts w:ascii="Arial" w:eastAsia="Times New Roman" w:hAnsi="Arial" w:cs="Arial"/>
          <w:color w:val="000000"/>
          <w:sz w:val="18"/>
          <w:szCs w:val="18"/>
        </w:rPr>
        <w:t xml:space="preserve">Components: </w:t>
      </w:r>
    </w:p>
    <w:p w14:paraId="17BE3A45" w14:textId="55A86C06" w:rsidR="00BD1280" w:rsidRPr="00DE4CE8" w:rsidRDefault="006F33D4" w:rsidP="00BD1280">
      <w:pPr>
        <w:numPr>
          <w:ilvl w:val="1"/>
          <w:numId w:val="7"/>
        </w:numPr>
        <w:spacing w:before="100" w:beforeAutospacing="1" w:after="100" w:afterAutospacing="1"/>
        <w:rPr>
          <w:rFonts w:ascii="Arial" w:eastAsia="Times New Roman" w:hAnsi="Arial" w:cs="Arial"/>
          <w:color w:val="000000"/>
          <w:sz w:val="18"/>
          <w:szCs w:val="18"/>
        </w:rPr>
      </w:pPr>
      <w:proofErr w:type="spellStart"/>
      <w:r w:rsidRPr="00CE7FB5">
        <w:rPr>
          <w:rFonts w:ascii="Arial" w:hAnsi="Arial" w:cs="Arial"/>
          <w:b/>
          <w:bCs/>
          <w:sz w:val="18"/>
          <w:szCs w:val="18"/>
        </w:rPr>
        <w:t>Simple</w:t>
      </w:r>
      <w:r w:rsidR="002248BE">
        <w:rPr>
          <w:rFonts w:ascii="Arial" w:hAnsi="Arial" w:cs="Arial"/>
          <w:b/>
          <w:bCs/>
          <w:sz w:val="18"/>
          <w:szCs w:val="18"/>
        </w:rPr>
        <w:t>S</w:t>
      </w:r>
      <w:r w:rsidRPr="00CE7FB5">
        <w:rPr>
          <w:rFonts w:ascii="Arial" w:hAnsi="Arial" w:cs="Arial"/>
          <w:b/>
          <w:bCs/>
          <w:sz w:val="18"/>
          <w:szCs w:val="18"/>
        </w:rPr>
        <w:t>offit</w:t>
      </w:r>
      <w:proofErr w:type="spellEnd"/>
      <w:r w:rsidRPr="00CE7FB5">
        <w:rPr>
          <w:rFonts w:ascii="Arial" w:hAnsi="Arial" w:cs="Arial"/>
          <w:b/>
          <w:bCs/>
          <w:sz w:val="18"/>
          <w:szCs w:val="18"/>
        </w:rPr>
        <w:t xml:space="preserve"> </w:t>
      </w:r>
      <w:r w:rsidR="00E30077">
        <w:rPr>
          <w:rFonts w:ascii="Arial" w:hAnsi="Arial" w:cs="Arial"/>
          <w:b/>
          <w:bCs/>
          <w:sz w:val="18"/>
          <w:szCs w:val="18"/>
        </w:rPr>
        <w:t>Main</w:t>
      </w:r>
      <w:r w:rsidR="00FA0038">
        <w:rPr>
          <w:rFonts w:ascii="Arial" w:hAnsi="Arial" w:cs="Arial"/>
          <w:b/>
          <w:bCs/>
          <w:sz w:val="18"/>
          <w:szCs w:val="18"/>
        </w:rPr>
        <w:t xml:space="preserve"> Beam</w:t>
      </w:r>
      <w:r w:rsidRPr="00CE7FB5">
        <w:rPr>
          <w:rFonts w:ascii="Arial" w:hAnsi="Arial" w:cs="Arial"/>
          <w:b/>
          <w:bCs/>
          <w:sz w:val="18"/>
          <w:szCs w:val="18"/>
        </w:rPr>
        <w:t xml:space="preserve">: </w:t>
      </w:r>
      <w:r w:rsidRPr="00CE7FB5">
        <w:rPr>
          <w:rFonts w:ascii="Arial" w:hAnsi="Arial" w:cs="Arial"/>
          <w:sz w:val="18"/>
          <w:szCs w:val="18"/>
        </w:rPr>
        <w:t xml:space="preserve">Shall be double-web construction (minimum </w:t>
      </w:r>
      <w:r w:rsidR="00CE7FB5" w:rsidRPr="00CE7FB5">
        <w:rPr>
          <w:rFonts w:ascii="Arial" w:hAnsi="Arial" w:cs="Arial"/>
          <w:sz w:val="18"/>
          <w:szCs w:val="18"/>
        </w:rPr>
        <w:t>0.0179</w:t>
      </w:r>
      <w:r w:rsidRPr="00CE7FB5">
        <w:rPr>
          <w:rFonts w:ascii="Arial" w:hAnsi="Arial" w:cs="Arial"/>
          <w:b/>
          <w:bCs/>
          <w:sz w:val="18"/>
          <w:szCs w:val="18"/>
        </w:rPr>
        <w:t xml:space="preserve"> </w:t>
      </w:r>
      <w:r w:rsidRPr="00CE7FB5">
        <w:rPr>
          <w:rFonts w:ascii="Arial" w:hAnsi="Arial" w:cs="Arial"/>
          <w:sz w:val="18"/>
          <w:szCs w:val="18"/>
        </w:rPr>
        <w:t>inch prior to protective coating, ASTM C645), hot dipped galvanized (per ASTM A653).</w:t>
      </w:r>
    </w:p>
    <w:p w14:paraId="1562A594" w14:textId="47CCCAAC" w:rsidR="00DE4CE8" w:rsidRDefault="00DE4CE8" w:rsidP="00DE4CE8">
      <w:pPr>
        <w:numPr>
          <w:ilvl w:val="2"/>
          <w:numId w:val="7"/>
        </w:numPr>
        <w:spacing w:before="100" w:beforeAutospacing="1" w:after="100" w:afterAutospacing="1"/>
        <w:rPr>
          <w:rFonts w:ascii="Arial" w:eastAsia="Times New Roman" w:hAnsi="Arial" w:cs="Arial"/>
          <w:color w:val="000000"/>
          <w:sz w:val="18"/>
          <w:szCs w:val="18"/>
        </w:rPr>
      </w:pPr>
      <w:r w:rsidRPr="36590226">
        <w:rPr>
          <w:rFonts w:ascii="Arial" w:eastAsia="Times New Roman" w:hAnsi="Arial" w:cs="Arial"/>
          <w:b/>
          <w:bCs/>
          <w:color w:val="FF0000"/>
          <w:sz w:val="18"/>
          <w:szCs w:val="18"/>
        </w:rPr>
        <w:t>SSLU2424:</w:t>
      </w:r>
      <w:r w:rsidRPr="36590226">
        <w:rPr>
          <w:rFonts w:ascii="Arial" w:eastAsia="Times New Roman" w:hAnsi="Arial" w:cs="Arial"/>
          <w:b/>
          <w:bCs/>
          <w:color w:val="000000" w:themeColor="text1"/>
          <w:sz w:val="18"/>
          <w:szCs w:val="18"/>
        </w:rPr>
        <w:t xml:space="preserve"> </w:t>
      </w:r>
      <w:bookmarkStart w:id="0" w:name="_Hlk79138069"/>
      <w:r w:rsidRPr="36590226">
        <w:rPr>
          <w:rFonts w:ascii="Arial" w:eastAsia="Times New Roman" w:hAnsi="Arial" w:cs="Arial"/>
          <w:color w:val="000000" w:themeColor="text1"/>
          <w:sz w:val="18"/>
          <w:szCs w:val="18"/>
        </w:rPr>
        <w:t>L Soffit Up</w:t>
      </w:r>
      <w:r>
        <w:rPr>
          <w:rFonts w:ascii="Arial" w:eastAsia="Times New Roman" w:hAnsi="Arial" w:cs="Arial"/>
          <w:color w:val="000000" w:themeColor="text1"/>
          <w:sz w:val="18"/>
          <w:szCs w:val="18"/>
        </w:rPr>
        <w:t xml:space="preserve"> </w:t>
      </w:r>
      <w:r w:rsidRPr="36590226">
        <w:rPr>
          <w:rFonts w:ascii="Arial" w:eastAsia="Times New Roman" w:hAnsi="Arial" w:cs="Arial"/>
          <w:color w:val="000000" w:themeColor="text1"/>
          <w:sz w:val="18"/>
          <w:szCs w:val="18"/>
        </w:rPr>
        <w:t>turn</w:t>
      </w:r>
      <w:r>
        <w:rPr>
          <w:rFonts w:ascii="Arial" w:eastAsia="Times New Roman" w:hAnsi="Arial" w:cs="Arial"/>
          <w:color w:val="000000" w:themeColor="text1"/>
          <w:sz w:val="18"/>
          <w:szCs w:val="18"/>
        </w:rPr>
        <w:t>,</w:t>
      </w:r>
      <w:r w:rsidRPr="36590226">
        <w:rPr>
          <w:rFonts w:ascii="Arial" w:eastAsia="Times New Roman" w:hAnsi="Arial" w:cs="Arial"/>
          <w:color w:val="000000" w:themeColor="text1"/>
          <w:sz w:val="18"/>
          <w:szCs w:val="18"/>
        </w:rPr>
        <w:t xml:space="preserve"> </w:t>
      </w:r>
      <w:r w:rsidRPr="00CE7FB5">
        <w:rPr>
          <w:rFonts w:ascii="Arial" w:hAnsi="Arial" w:cs="Arial"/>
          <w:sz w:val="18"/>
          <w:szCs w:val="18"/>
        </w:rPr>
        <w:t>1-1/4 inch web height, 1-1/2 inch flange</w:t>
      </w:r>
      <w:r>
        <w:rPr>
          <w:rFonts w:ascii="Arial" w:hAnsi="Arial" w:cs="Arial"/>
          <w:sz w:val="18"/>
          <w:szCs w:val="18"/>
        </w:rPr>
        <w:t>,</w:t>
      </w:r>
      <w:r w:rsidRPr="36590226">
        <w:rPr>
          <w:rFonts w:ascii="Arial" w:eastAsia="Times New Roman" w:hAnsi="Arial" w:cs="Arial"/>
          <w:color w:val="000000" w:themeColor="text1"/>
          <w:sz w:val="18"/>
          <w:szCs w:val="18"/>
        </w:rPr>
        <w:t xml:space="preserve"> 24 inch x 24 inch</w:t>
      </w:r>
      <w:r>
        <w:rPr>
          <w:rFonts w:ascii="Arial" w:eastAsia="Times New Roman" w:hAnsi="Arial" w:cs="Arial"/>
          <w:color w:val="000000" w:themeColor="text1"/>
          <w:sz w:val="18"/>
          <w:szCs w:val="18"/>
        </w:rPr>
        <w:t xml:space="preserve"> 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w:t>
      </w:r>
      <w:proofErr w:type="gramStart"/>
      <w:r>
        <w:rPr>
          <w:rFonts w:ascii="Arial" w:eastAsia="Times New Roman" w:hAnsi="Arial" w:cs="Arial"/>
          <w:color w:val="000000" w:themeColor="text1"/>
          <w:sz w:val="18"/>
          <w:szCs w:val="18"/>
        </w:rPr>
        <w:t>routs</w:t>
      </w:r>
      <w:proofErr w:type="gramEnd"/>
    </w:p>
    <w:bookmarkEnd w:id="0"/>
    <w:p w14:paraId="0476E188" w14:textId="38E63BDA" w:rsidR="00DE4CE8" w:rsidRDefault="00DE4CE8" w:rsidP="00DE4CE8">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SSLU4824:</w:t>
      </w:r>
      <w:r>
        <w:rPr>
          <w:rFonts w:ascii="Arial" w:eastAsia="Times New Roman" w:hAnsi="Arial" w:cs="Arial"/>
          <w:color w:val="00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 turn, </w:t>
      </w:r>
      <w:r w:rsidRPr="00CE7FB5">
        <w:rPr>
          <w:rFonts w:ascii="Arial" w:hAnsi="Arial" w:cs="Arial"/>
          <w:sz w:val="18"/>
          <w:szCs w:val="18"/>
        </w:rPr>
        <w:t>1-1/4 inch web height, 1-1/2 inch flange</w:t>
      </w:r>
      <w:r>
        <w:rPr>
          <w:rFonts w:ascii="Arial" w:hAnsi="Arial" w:cs="Arial"/>
          <w:sz w:val="18"/>
          <w:szCs w:val="18"/>
        </w:rPr>
        <w:t>,</w:t>
      </w:r>
      <w:r>
        <w:rPr>
          <w:rFonts w:ascii="Arial" w:eastAsia="Times New Roman" w:hAnsi="Arial" w:cs="Arial"/>
          <w:color w:val="000000"/>
          <w:sz w:val="18"/>
          <w:szCs w:val="18"/>
        </w:rPr>
        <w:t xml:space="preserve"> 48 inch x 24 inch,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routs</w:t>
      </w:r>
    </w:p>
    <w:p w14:paraId="5FB6CBD0" w14:textId="7392FC59" w:rsidR="00DE4CE8" w:rsidRPr="00767E71" w:rsidRDefault="00DE4CE8" w:rsidP="00DE4CE8">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SSLU3636:</w:t>
      </w:r>
      <w:r>
        <w:rPr>
          <w:rFonts w:ascii="Arial" w:eastAsia="Times New Roman" w:hAnsi="Arial" w:cs="Arial"/>
          <w:color w:val="00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 turn, </w:t>
      </w:r>
      <w:r w:rsidRPr="00CE7FB5">
        <w:rPr>
          <w:rFonts w:ascii="Arial" w:hAnsi="Arial" w:cs="Arial"/>
          <w:sz w:val="18"/>
          <w:szCs w:val="18"/>
        </w:rPr>
        <w:t>1-1/4 inch web height, 1-1/2 inch flange</w:t>
      </w:r>
      <w:r>
        <w:rPr>
          <w:rFonts w:ascii="Arial" w:hAnsi="Arial" w:cs="Arial"/>
          <w:sz w:val="18"/>
          <w:szCs w:val="18"/>
        </w:rPr>
        <w:t xml:space="preserve">, </w:t>
      </w:r>
      <w:r>
        <w:rPr>
          <w:rFonts w:ascii="Arial" w:eastAsia="Times New Roman" w:hAnsi="Arial" w:cs="Arial"/>
          <w:color w:val="000000"/>
          <w:sz w:val="18"/>
          <w:szCs w:val="18"/>
        </w:rPr>
        <w:t>36 inch x 36 inch,</w:t>
      </w:r>
      <w:r w:rsidRPr="00DE4CE8">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routs</w:t>
      </w:r>
    </w:p>
    <w:p w14:paraId="02B5C741" w14:textId="3156A3BA" w:rsidR="00DE4CE8" w:rsidRDefault="00DE4CE8" w:rsidP="00DE4CE8">
      <w:pPr>
        <w:numPr>
          <w:ilvl w:val="2"/>
          <w:numId w:val="7"/>
        </w:numPr>
        <w:spacing w:before="100" w:beforeAutospacing="1" w:after="100" w:afterAutospacing="1"/>
        <w:rPr>
          <w:rFonts w:ascii="Arial" w:eastAsia="Times New Roman" w:hAnsi="Arial" w:cs="Arial"/>
          <w:color w:val="000000"/>
          <w:sz w:val="18"/>
          <w:szCs w:val="18"/>
        </w:rPr>
      </w:pPr>
      <w:r w:rsidRPr="0003706C">
        <w:rPr>
          <w:rFonts w:ascii="Arial" w:eastAsia="Times New Roman" w:hAnsi="Arial" w:cs="Arial"/>
          <w:b/>
          <w:bCs/>
          <w:color w:val="FF0000"/>
          <w:sz w:val="18"/>
          <w:szCs w:val="18"/>
        </w:rPr>
        <w:t>SSLD2424:</w:t>
      </w:r>
      <w:r>
        <w:rPr>
          <w:rFonts w:ascii="Arial" w:eastAsia="Times New Roman" w:hAnsi="Arial" w:cs="Arial"/>
          <w:b/>
          <w:bCs/>
          <w:color w:val="FF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w:t>
      </w:r>
      <w:proofErr w:type="gramStart"/>
      <w:r>
        <w:rPr>
          <w:rFonts w:ascii="Arial" w:eastAsia="Times New Roman" w:hAnsi="Arial" w:cs="Arial"/>
          <w:color w:val="000000"/>
          <w:sz w:val="18"/>
          <w:szCs w:val="18"/>
        </w:rPr>
        <w:t>Down turn</w:t>
      </w:r>
      <w:proofErr w:type="gramEnd"/>
      <w:r>
        <w:rPr>
          <w:rFonts w:ascii="Arial" w:eastAsia="Times New Roman" w:hAnsi="Arial" w:cs="Arial"/>
          <w:color w:val="000000"/>
          <w:sz w:val="18"/>
          <w:szCs w:val="18"/>
        </w:rPr>
        <w:t xml:space="preserve">, </w:t>
      </w:r>
      <w:r w:rsidRPr="00CE7FB5">
        <w:rPr>
          <w:rFonts w:ascii="Arial" w:hAnsi="Arial" w:cs="Arial"/>
          <w:sz w:val="18"/>
          <w:szCs w:val="18"/>
        </w:rPr>
        <w:t>1-1/4 inch web height, 1-1/2 inch flange</w:t>
      </w:r>
      <w:r>
        <w:rPr>
          <w:rFonts w:ascii="Arial" w:hAnsi="Arial" w:cs="Arial"/>
          <w:sz w:val="18"/>
          <w:szCs w:val="18"/>
        </w:rPr>
        <w:t>,</w:t>
      </w:r>
      <w:r w:rsidR="008600B1">
        <w:rPr>
          <w:rFonts w:ascii="Arial" w:hAnsi="Arial" w:cs="Arial"/>
          <w:sz w:val="18"/>
          <w:szCs w:val="18"/>
        </w:rPr>
        <w:t xml:space="preserve"> </w:t>
      </w:r>
      <w:r>
        <w:rPr>
          <w:rFonts w:ascii="Arial" w:eastAsia="Times New Roman" w:hAnsi="Arial" w:cs="Arial"/>
          <w:color w:val="000000"/>
          <w:sz w:val="18"/>
          <w:szCs w:val="18"/>
        </w:rPr>
        <w:t xml:space="preserve">24 inch x 24 inch,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routs</w:t>
      </w:r>
    </w:p>
    <w:p w14:paraId="12A9B02E" w14:textId="39452AD7" w:rsidR="00DE4CE8" w:rsidRPr="00D93AC1" w:rsidRDefault="00DE4CE8" w:rsidP="00DE4CE8">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SSLU1836: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 turn, </w:t>
      </w:r>
      <w:r w:rsidRPr="00CE7FB5">
        <w:rPr>
          <w:rFonts w:ascii="Arial" w:hAnsi="Arial" w:cs="Arial"/>
          <w:sz w:val="18"/>
          <w:szCs w:val="18"/>
        </w:rPr>
        <w:t>1-1/4 inch web height, 1-1/2 inch flange</w:t>
      </w:r>
      <w:r>
        <w:rPr>
          <w:rFonts w:ascii="Arial" w:hAnsi="Arial" w:cs="Arial"/>
          <w:sz w:val="18"/>
          <w:szCs w:val="18"/>
        </w:rPr>
        <w:t xml:space="preserve">, </w:t>
      </w:r>
      <w:r>
        <w:rPr>
          <w:rFonts w:ascii="Arial" w:eastAsia="Times New Roman" w:hAnsi="Arial" w:cs="Arial"/>
          <w:color w:val="000000"/>
          <w:sz w:val="18"/>
          <w:szCs w:val="18"/>
        </w:rPr>
        <w:t xml:space="preserve">18 inch x 36 inch,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routs</w:t>
      </w:r>
    </w:p>
    <w:p w14:paraId="12D88498" w14:textId="2D894AE1" w:rsidR="00DE4CE8" w:rsidRPr="00D93AC1" w:rsidRDefault="00DE4CE8" w:rsidP="00DE4CE8">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SSLU1872: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 turn, </w:t>
      </w:r>
      <w:r w:rsidRPr="00CE7FB5">
        <w:rPr>
          <w:rFonts w:ascii="Arial" w:hAnsi="Arial" w:cs="Arial"/>
          <w:sz w:val="18"/>
          <w:szCs w:val="18"/>
        </w:rPr>
        <w:t>1-1/4 inch web height, 1-1/2 inch flange</w:t>
      </w:r>
      <w:r>
        <w:rPr>
          <w:rFonts w:ascii="Arial" w:hAnsi="Arial" w:cs="Arial"/>
          <w:sz w:val="18"/>
          <w:szCs w:val="18"/>
        </w:rPr>
        <w:t>,</w:t>
      </w:r>
      <w:r>
        <w:rPr>
          <w:rFonts w:ascii="Arial" w:eastAsia="Times New Roman" w:hAnsi="Arial" w:cs="Arial"/>
          <w:color w:val="000000"/>
          <w:sz w:val="18"/>
          <w:szCs w:val="18"/>
        </w:rPr>
        <w:t xml:space="preserve">18 inch x 72 inch,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routs</w:t>
      </w:r>
    </w:p>
    <w:p w14:paraId="17638853" w14:textId="070A6C3D" w:rsidR="00DE4CE8" w:rsidRPr="00D93AC1" w:rsidRDefault="00DE4CE8" w:rsidP="00DE4CE8">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SSU123612: </w:t>
      </w:r>
      <w:r>
        <w:rPr>
          <w:rFonts w:ascii="Arial" w:eastAsia="Times New Roman" w:hAnsi="Arial" w:cs="Arial"/>
          <w:color w:val="000000"/>
          <w:sz w:val="18"/>
          <w:szCs w:val="18"/>
        </w:rPr>
        <w:t>U</w:t>
      </w:r>
      <w:r w:rsidRPr="00767E71">
        <w:rPr>
          <w:rFonts w:ascii="Arial" w:eastAsia="Times New Roman" w:hAnsi="Arial" w:cs="Arial"/>
          <w:color w:val="000000"/>
          <w:sz w:val="18"/>
          <w:szCs w:val="18"/>
        </w:rPr>
        <w:t xml:space="preserve"> Soffit</w:t>
      </w:r>
      <w:r>
        <w:rPr>
          <w:rFonts w:ascii="Arial" w:eastAsia="Times New Roman" w:hAnsi="Arial" w:cs="Arial"/>
          <w:color w:val="000000"/>
          <w:sz w:val="18"/>
          <w:szCs w:val="18"/>
        </w:rPr>
        <w:t xml:space="preserve"> Up turn, </w:t>
      </w:r>
      <w:r w:rsidRPr="00CE7FB5">
        <w:rPr>
          <w:rFonts w:ascii="Arial" w:hAnsi="Arial" w:cs="Arial"/>
          <w:sz w:val="18"/>
          <w:szCs w:val="18"/>
        </w:rPr>
        <w:t>1-1/4 inch web height, 1-1/2 inch flange</w:t>
      </w:r>
      <w:r>
        <w:rPr>
          <w:rFonts w:ascii="Arial" w:hAnsi="Arial" w:cs="Arial"/>
          <w:sz w:val="18"/>
          <w:szCs w:val="18"/>
        </w:rPr>
        <w:t xml:space="preserve">, </w:t>
      </w:r>
      <w:r>
        <w:rPr>
          <w:rFonts w:ascii="Arial" w:eastAsia="Times New Roman" w:hAnsi="Arial" w:cs="Arial"/>
          <w:color w:val="000000"/>
          <w:sz w:val="18"/>
          <w:szCs w:val="18"/>
        </w:rPr>
        <w:t xml:space="preserve">12 inch x 36 inch x 12 inch,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routs</w:t>
      </w:r>
    </w:p>
    <w:p w14:paraId="4956B01F" w14:textId="35E7131D" w:rsidR="00DE4CE8" w:rsidRPr="00DE4CE8" w:rsidRDefault="00DE4CE8" w:rsidP="00DE4CE8">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SSU182418: </w:t>
      </w:r>
      <w:r>
        <w:rPr>
          <w:rFonts w:ascii="Arial" w:eastAsia="Times New Roman" w:hAnsi="Arial" w:cs="Arial"/>
          <w:color w:val="000000"/>
          <w:sz w:val="18"/>
          <w:szCs w:val="18"/>
        </w:rPr>
        <w:t xml:space="preserve">U </w:t>
      </w:r>
      <w:r w:rsidRPr="00767E71">
        <w:rPr>
          <w:rFonts w:ascii="Arial" w:eastAsia="Times New Roman" w:hAnsi="Arial" w:cs="Arial"/>
          <w:color w:val="000000"/>
          <w:sz w:val="18"/>
          <w:szCs w:val="18"/>
        </w:rPr>
        <w:t>Soffit</w:t>
      </w:r>
      <w:r>
        <w:rPr>
          <w:rFonts w:ascii="Arial" w:eastAsia="Times New Roman" w:hAnsi="Arial" w:cs="Arial"/>
          <w:color w:val="000000"/>
          <w:sz w:val="18"/>
          <w:szCs w:val="18"/>
        </w:rPr>
        <w:t xml:space="preserve"> Up turn, </w:t>
      </w:r>
      <w:r w:rsidRPr="00CE7FB5">
        <w:rPr>
          <w:rFonts w:ascii="Arial" w:hAnsi="Arial" w:cs="Arial"/>
          <w:sz w:val="18"/>
          <w:szCs w:val="18"/>
        </w:rPr>
        <w:t>1-1/4 inch web height, 1-1/2 inch flange</w:t>
      </w:r>
      <w:r>
        <w:rPr>
          <w:rFonts w:ascii="Arial" w:hAnsi="Arial" w:cs="Arial"/>
          <w:sz w:val="18"/>
          <w:szCs w:val="18"/>
        </w:rPr>
        <w:t>,</w:t>
      </w:r>
      <w:r>
        <w:rPr>
          <w:rFonts w:ascii="Arial" w:eastAsia="Times New Roman" w:hAnsi="Arial" w:cs="Arial"/>
          <w:color w:val="000000"/>
          <w:sz w:val="18"/>
          <w:szCs w:val="18"/>
        </w:rPr>
        <w:t xml:space="preserve">18 inch x 24 inch x 18 inch, </w:t>
      </w:r>
      <w:r>
        <w:rPr>
          <w:rFonts w:ascii="Arial" w:eastAsia="Times New Roman" w:hAnsi="Arial" w:cs="Arial"/>
          <w:color w:val="000000" w:themeColor="text1"/>
          <w:sz w:val="18"/>
          <w:szCs w:val="18"/>
        </w:rPr>
        <w:t xml:space="preserve">part with 8” </w:t>
      </w:r>
      <w:proofErr w:type="spellStart"/>
      <w:r>
        <w:rPr>
          <w:rFonts w:ascii="Arial" w:eastAsia="Times New Roman" w:hAnsi="Arial" w:cs="Arial"/>
          <w:color w:val="000000" w:themeColor="text1"/>
          <w:sz w:val="18"/>
          <w:szCs w:val="18"/>
        </w:rPr>
        <w:t>oc</w:t>
      </w:r>
      <w:proofErr w:type="spellEnd"/>
      <w:r>
        <w:rPr>
          <w:rFonts w:ascii="Arial" w:eastAsia="Times New Roman" w:hAnsi="Arial" w:cs="Arial"/>
          <w:color w:val="000000" w:themeColor="text1"/>
          <w:sz w:val="18"/>
          <w:szCs w:val="18"/>
        </w:rPr>
        <w:t xml:space="preserve"> </w:t>
      </w:r>
      <w:proofErr w:type="gramStart"/>
      <w:r>
        <w:rPr>
          <w:rFonts w:ascii="Arial" w:eastAsia="Times New Roman" w:hAnsi="Arial" w:cs="Arial"/>
          <w:color w:val="000000" w:themeColor="text1"/>
          <w:sz w:val="18"/>
          <w:szCs w:val="18"/>
        </w:rPr>
        <w:t>routs</w:t>
      </w:r>
      <w:proofErr w:type="gramEnd"/>
    </w:p>
    <w:p w14:paraId="1442FF11" w14:textId="17AD683D" w:rsidR="00BD1280" w:rsidRPr="00CE7FB5" w:rsidRDefault="00BD1280" w:rsidP="00BD1280">
      <w:pPr>
        <w:numPr>
          <w:ilvl w:val="2"/>
          <w:numId w:val="7"/>
        </w:numPr>
        <w:spacing w:before="100" w:beforeAutospacing="1" w:after="100" w:afterAutospacing="1"/>
        <w:rPr>
          <w:rFonts w:ascii="Arial" w:eastAsia="Times New Roman" w:hAnsi="Arial" w:cs="Arial"/>
          <w:color w:val="000000"/>
          <w:sz w:val="18"/>
          <w:szCs w:val="18"/>
        </w:rPr>
      </w:pPr>
      <w:r w:rsidRPr="00CE7FB5">
        <w:rPr>
          <w:rFonts w:ascii="Arial" w:hAnsi="Arial" w:cs="Arial"/>
          <w:b/>
          <w:bCs/>
          <w:sz w:val="18"/>
          <w:szCs w:val="18"/>
        </w:rPr>
        <w:t xml:space="preserve">SSLU </w:t>
      </w:r>
      <w:r w:rsidR="005F148C">
        <w:rPr>
          <w:rFonts w:ascii="Arial" w:hAnsi="Arial" w:cs="Arial"/>
          <w:b/>
          <w:bCs/>
          <w:sz w:val="18"/>
          <w:szCs w:val="18"/>
        </w:rPr>
        <w:t>____</w:t>
      </w:r>
      <w:r w:rsidRPr="00CE7FB5">
        <w:rPr>
          <w:rFonts w:ascii="Arial" w:hAnsi="Arial" w:cs="Arial"/>
          <w:sz w:val="18"/>
          <w:szCs w:val="18"/>
        </w:rPr>
        <w:t xml:space="preserve">: </w:t>
      </w:r>
      <w:r w:rsidR="0005706D">
        <w:rPr>
          <w:rFonts w:ascii="Arial" w:hAnsi="Arial" w:cs="Arial"/>
          <w:sz w:val="18"/>
          <w:szCs w:val="18"/>
        </w:rPr>
        <w:t>L</w:t>
      </w:r>
      <w:r w:rsidR="00270BF8">
        <w:rPr>
          <w:rFonts w:ascii="Arial" w:hAnsi="Arial" w:cs="Arial"/>
          <w:sz w:val="18"/>
          <w:szCs w:val="18"/>
        </w:rPr>
        <w:t xml:space="preserve"> </w:t>
      </w:r>
      <w:r w:rsidR="00120DA8">
        <w:rPr>
          <w:rFonts w:ascii="Arial" w:hAnsi="Arial" w:cs="Arial"/>
          <w:sz w:val="18"/>
          <w:szCs w:val="18"/>
        </w:rPr>
        <w:t>Soffit</w:t>
      </w:r>
      <w:r w:rsidR="00270BF8">
        <w:rPr>
          <w:rFonts w:ascii="Arial" w:hAnsi="Arial" w:cs="Arial"/>
          <w:sz w:val="18"/>
          <w:szCs w:val="18"/>
        </w:rPr>
        <w:t xml:space="preserve"> up</w:t>
      </w:r>
      <w:r w:rsidR="00120DA8">
        <w:rPr>
          <w:rFonts w:ascii="Arial" w:hAnsi="Arial" w:cs="Arial"/>
          <w:sz w:val="18"/>
          <w:szCs w:val="18"/>
        </w:rPr>
        <w:t xml:space="preserve">, </w:t>
      </w:r>
      <w:r w:rsidRPr="00CE7FB5">
        <w:rPr>
          <w:rFonts w:ascii="Arial" w:hAnsi="Arial" w:cs="Arial"/>
          <w:sz w:val="18"/>
          <w:szCs w:val="18"/>
        </w:rPr>
        <w:t xml:space="preserve">1-1/4 inch web height, 1-1/2 inch flange, custom length, custom routes (up to </w:t>
      </w:r>
      <w:r w:rsidR="00DE4CE8">
        <w:rPr>
          <w:rFonts w:ascii="Arial" w:hAnsi="Arial" w:cs="Arial"/>
          <w:sz w:val="18"/>
          <w:szCs w:val="18"/>
        </w:rPr>
        <w:t>7</w:t>
      </w:r>
      <w:r w:rsidRPr="00CE7FB5">
        <w:rPr>
          <w:rFonts w:ascii="Arial" w:hAnsi="Arial" w:cs="Arial"/>
          <w:sz w:val="18"/>
          <w:szCs w:val="18"/>
        </w:rPr>
        <w:t xml:space="preserve"> routes)</w:t>
      </w:r>
      <w:r w:rsidRPr="00CE7FB5">
        <w:rPr>
          <w:rFonts w:ascii="Arial" w:eastAsia="Times New Roman" w:hAnsi="Arial" w:cs="Arial"/>
          <w:color w:val="000000"/>
          <w:sz w:val="18"/>
          <w:szCs w:val="18"/>
        </w:rPr>
        <w:t>.</w:t>
      </w:r>
    </w:p>
    <w:p w14:paraId="7A04A97A" w14:textId="690ED24B" w:rsidR="00BD1280" w:rsidRPr="00BD1280" w:rsidRDefault="00BD1280" w:rsidP="00BD1280">
      <w:pPr>
        <w:numPr>
          <w:ilvl w:val="2"/>
          <w:numId w:val="7"/>
        </w:numPr>
        <w:spacing w:before="100" w:beforeAutospacing="1" w:after="100" w:afterAutospacing="1"/>
        <w:rPr>
          <w:rFonts w:ascii="Arial" w:eastAsia="Times New Roman" w:hAnsi="Arial" w:cs="Arial"/>
          <w:color w:val="000000"/>
          <w:sz w:val="18"/>
          <w:szCs w:val="18"/>
        </w:rPr>
      </w:pPr>
      <w:r w:rsidRPr="00D43A73">
        <w:rPr>
          <w:rFonts w:ascii="Arial" w:hAnsi="Arial" w:cs="Arial"/>
          <w:b/>
          <w:bCs/>
          <w:sz w:val="18"/>
          <w:szCs w:val="18"/>
        </w:rPr>
        <w:t xml:space="preserve">SSLD </w:t>
      </w:r>
      <w:r w:rsidR="005F148C">
        <w:rPr>
          <w:rFonts w:ascii="Arial" w:hAnsi="Arial" w:cs="Arial"/>
          <w:b/>
          <w:bCs/>
          <w:sz w:val="18"/>
          <w:szCs w:val="18"/>
        </w:rPr>
        <w:t>____</w:t>
      </w:r>
      <w:r w:rsidRPr="00BD1280">
        <w:rPr>
          <w:rFonts w:ascii="Arial" w:hAnsi="Arial" w:cs="Arial"/>
          <w:sz w:val="18"/>
          <w:szCs w:val="18"/>
        </w:rPr>
        <w:t xml:space="preserve">: </w:t>
      </w:r>
      <w:r w:rsidR="00FA2662">
        <w:rPr>
          <w:rFonts w:ascii="Arial" w:hAnsi="Arial" w:cs="Arial"/>
          <w:sz w:val="18"/>
          <w:szCs w:val="18"/>
        </w:rPr>
        <w:t>L Soffit</w:t>
      </w:r>
      <w:r w:rsidR="00270BF8">
        <w:rPr>
          <w:rFonts w:ascii="Arial" w:hAnsi="Arial" w:cs="Arial"/>
          <w:sz w:val="18"/>
          <w:szCs w:val="18"/>
        </w:rPr>
        <w:t xml:space="preserve"> down</w:t>
      </w:r>
      <w:r w:rsidR="00FA2662">
        <w:rPr>
          <w:rFonts w:ascii="Arial" w:hAnsi="Arial" w:cs="Arial"/>
          <w:sz w:val="18"/>
          <w:szCs w:val="18"/>
        </w:rPr>
        <w:t xml:space="preserve">, </w:t>
      </w:r>
      <w:r w:rsidRPr="00BD1280">
        <w:rPr>
          <w:rFonts w:ascii="Arial" w:hAnsi="Arial" w:cs="Arial"/>
          <w:sz w:val="18"/>
          <w:szCs w:val="18"/>
        </w:rPr>
        <w:t xml:space="preserve">1-1/4 inch web height, 1-1/2 inch flange, custom length, custom routes (up to </w:t>
      </w:r>
      <w:r w:rsidR="00DE4CE8">
        <w:rPr>
          <w:rFonts w:ascii="Arial" w:hAnsi="Arial" w:cs="Arial"/>
          <w:sz w:val="18"/>
          <w:szCs w:val="18"/>
        </w:rPr>
        <w:t>7</w:t>
      </w:r>
      <w:r w:rsidRPr="00BD1280">
        <w:rPr>
          <w:rFonts w:ascii="Arial" w:hAnsi="Arial" w:cs="Arial"/>
          <w:sz w:val="18"/>
          <w:szCs w:val="18"/>
        </w:rPr>
        <w:t xml:space="preserve"> routes). </w:t>
      </w:r>
    </w:p>
    <w:p w14:paraId="4BDF5323" w14:textId="248DBC25" w:rsidR="00C20429" w:rsidRPr="006C742C" w:rsidRDefault="00BD1280" w:rsidP="00C20429">
      <w:pPr>
        <w:numPr>
          <w:ilvl w:val="2"/>
          <w:numId w:val="7"/>
        </w:numPr>
        <w:spacing w:before="100" w:beforeAutospacing="1" w:after="100" w:afterAutospacing="1"/>
        <w:rPr>
          <w:rFonts w:ascii="Arial" w:eastAsia="Times New Roman" w:hAnsi="Arial" w:cs="Arial"/>
          <w:color w:val="000000"/>
          <w:sz w:val="18"/>
          <w:szCs w:val="18"/>
        </w:rPr>
      </w:pPr>
      <w:r w:rsidRPr="00D43A73">
        <w:rPr>
          <w:rFonts w:ascii="Arial" w:hAnsi="Arial" w:cs="Arial"/>
          <w:b/>
          <w:bCs/>
          <w:sz w:val="18"/>
          <w:szCs w:val="18"/>
        </w:rPr>
        <w:t xml:space="preserve">SSB </w:t>
      </w:r>
      <w:r w:rsidR="005F148C">
        <w:rPr>
          <w:rFonts w:ascii="Arial" w:hAnsi="Arial" w:cs="Arial"/>
          <w:b/>
          <w:bCs/>
          <w:sz w:val="18"/>
          <w:szCs w:val="18"/>
        </w:rPr>
        <w:t>____</w:t>
      </w:r>
      <w:r w:rsidRPr="00BD1280">
        <w:rPr>
          <w:rFonts w:ascii="Arial" w:hAnsi="Arial" w:cs="Arial"/>
          <w:sz w:val="18"/>
          <w:szCs w:val="18"/>
        </w:rPr>
        <w:t xml:space="preserve">: </w:t>
      </w:r>
      <w:r w:rsidR="00FA2662">
        <w:rPr>
          <w:rFonts w:ascii="Arial" w:hAnsi="Arial" w:cs="Arial"/>
          <w:sz w:val="18"/>
          <w:szCs w:val="18"/>
        </w:rPr>
        <w:t xml:space="preserve">Box Soffit, </w:t>
      </w:r>
      <w:r w:rsidRPr="00BD1280">
        <w:rPr>
          <w:rFonts w:ascii="Arial" w:hAnsi="Arial" w:cs="Arial"/>
          <w:sz w:val="18"/>
          <w:szCs w:val="18"/>
        </w:rPr>
        <w:t xml:space="preserve">1-1/4 inch web height, 1-1/2 inch flange, custom length, custom routes (up to </w:t>
      </w:r>
      <w:r w:rsidR="00DE4CE8">
        <w:rPr>
          <w:rFonts w:ascii="Arial" w:hAnsi="Arial" w:cs="Arial"/>
          <w:sz w:val="18"/>
          <w:szCs w:val="18"/>
        </w:rPr>
        <w:t>7</w:t>
      </w:r>
      <w:r w:rsidRPr="00BD1280">
        <w:rPr>
          <w:rFonts w:ascii="Arial" w:hAnsi="Arial" w:cs="Arial"/>
          <w:sz w:val="18"/>
          <w:szCs w:val="18"/>
        </w:rPr>
        <w:t xml:space="preserve"> routes).</w:t>
      </w:r>
    </w:p>
    <w:p w14:paraId="3D8EA921" w14:textId="44C800A0" w:rsidR="006C742C" w:rsidRPr="00C20429" w:rsidRDefault="006C742C" w:rsidP="00C20429">
      <w:pPr>
        <w:numPr>
          <w:ilvl w:val="2"/>
          <w:numId w:val="7"/>
        </w:numPr>
        <w:spacing w:before="100" w:beforeAutospacing="1" w:after="100" w:afterAutospacing="1"/>
        <w:rPr>
          <w:rFonts w:ascii="Arial" w:eastAsia="Times New Roman" w:hAnsi="Arial" w:cs="Arial"/>
          <w:color w:val="000000"/>
          <w:sz w:val="18"/>
          <w:szCs w:val="18"/>
        </w:rPr>
      </w:pPr>
      <w:r>
        <w:rPr>
          <w:rFonts w:ascii="Arial" w:hAnsi="Arial" w:cs="Arial"/>
          <w:b/>
          <w:bCs/>
          <w:sz w:val="18"/>
          <w:szCs w:val="18"/>
        </w:rPr>
        <w:t xml:space="preserve">SSMS </w:t>
      </w:r>
      <w:r w:rsidR="005F148C">
        <w:rPr>
          <w:rFonts w:ascii="Arial" w:hAnsi="Arial" w:cs="Arial"/>
          <w:b/>
          <w:bCs/>
          <w:sz w:val="18"/>
          <w:szCs w:val="18"/>
        </w:rPr>
        <w:t>____</w:t>
      </w:r>
      <w:r w:rsidRPr="006C742C">
        <w:rPr>
          <w:rFonts w:ascii="Arial" w:eastAsia="Times New Roman" w:hAnsi="Arial" w:cs="Arial"/>
          <w:color w:val="000000"/>
          <w:sz w:val="18"/>
          <w:szCs w:val="18"/>
        </w:rPr>
        <w:t>:</w:t>
      </w:r>
      <w:r w:rsidRPr="00BD1280">
        <w:rPr>
          <w:rFonts w:ascii="Arial" w:hAnsi="Arial" w:cs="Arial"/>
          <w:sz w:val="18"/>
          <w:szCs w:val="18"/>
        </w:rPr>
        <w:t xml:space="preserve"> </w:t>
      </w:r>
      <w:r w:rsidR="00FA2662">
        <w:rPr>
          <w:rFonts w:ascii="Arial" w:hAnsi="Arial" w:cs="Arial"/>
          <w:sz w:val="18"/>
          <w:szCs w:val="18"/>
        </w:rPr>
        <w:t xml:space="preserve">Multi-Step Soffit, </w:t>
      </w:r>
      <w:r w:rsidRPr="00BD1280">
        <w:rPr>
          <w:rFonts w:ascii="Arial" w:hAnsi="Arial" w:cs="Arial"/>
          <w:sz w:val="18"/>
          <w:szCs w:val="18"/>
        </w:rPr>
        <w:t xml:space="preserve">1-1/4 inch web height, 1-1/2 inch flange, custom length, custom routes (up to </w:t>
      </w:r>
      <w:r w:rsidR="00DE4CE8">
        <w:rPr>
          <w:rFonts w:ascii="Arial" w:hAnsi="Arial" w:cs="Arial"/>
          <w:sz w:val="18"/>
          <w:szCs w:val="18"/>
        </w:rPr>
        <w:t>7</w:t>
      </w:r>
      <w:r w:rsidRPr="00BD1280">
        <w:rPr>
          <w:rFonts w:ascii="Arial" w:hAnsi="Arial" w:cs="Arial"/>
          <w:sz w:val="18"/>
          <w:szCs w:val="18"/>
        </w:rPr>
        <w:t xml:space="preserve"> routes).</w:t>
      </w:r>
    </w:p>
    <w:p w14:paraId="0B809FA7" w14:textId="77777777" w:rsidR="00A90FB4" w:rsidRPr="00A90FB4" w:rsidRDefault="00A90FB4" w:rsidP="00A90FB4">
      <w:pPr>
        <w:pStyle w:val="Default"/>
        <w:ind w:left="1440"/>
        <w:rPr>
          <w:sz w:val="18"/>
          <w:szCs w:val="18"/>
        </w:rPr>
      </w:pPr>
    </w:p>
    <w:p w14:paraId="08D19795" w14:textId="5C48F013" w:rsidR="00C20429" w:rsidRPr="00A90FB4" w:rsidRDefault="00C20429" w:rsidP="00A90FB4">
      <w:pPr>
        <w:pStyle w:val="Default"/>
        <w:numPr>
          <w:ilvl w:val="1"/>
          <w:numId w:val="7"/>
        </w:numPr>
        <w:rPr>
          <w:sz w:val="18"/>
          <w:szCs w:val="18"/>
        </w:rPr>
      </w:pPr>
      <w:r>
        <w:rPr>
          <w:b/>
          <w:bCs/>
          <w:sz w:val="18"/>
          <w:szCs w:val="18"/>
        </w:rPr>
        <w:t>Drywall Grid Cross Tees</w:t>
      </w:r>
      <w:r>
        <w:rPr>
          <w:sz w:val="18"/>
          <w:szCs w:val="18"/>
        </w:rPr>
        <w:t xml:space="preserve">: </w:t>
      </w:r>
      <w:r w:rsidRPr="00A90FB4">
        <w:rPr>
          <w:sz w:val="18"/>
          <w:szCs w:val="18"/>
        </w:rPr>
        <w:t>Shall be double-web steel construction (minimum 0.0179 inch prior to protective coating, ASTM C645), hot dipped galvanized (minimum G40 or G90 per ASTM A653)</w:t>
      </w:r>
    </w:p>
    <w:p w14:paraId="7B3A2E41" w14:textId="2306B237" w:rsidR="00C20429" w:rsidRDefault="00C20429" w:rsidP="00C20429">
      <w:pPr>
        <w:pStyle w:val="Default"/>
        <w:numPr>
          <w:ilvl w:val="2"/>
          <w:numId w:val="7"/>
        </w:numPr>
        <w:rPr>
          <w:sz w:val="18"/>
          <w:szCs w:val="18"/>
        </w:rPr>
      </w:pPr>
      <w:r>
        <w:rPr>
          <w:b/>
          <w:bCs/>
          <w:sz w:val="18"/>
          <w:szCs w:val="18"/>
        </w:rPr>
        <w:t>XL8945P</w:t>
      </w:r>
      <w:r>
        <w:rPr>
          <w:sz w:val="18"/>
          <w:szCs w:val="18"/>
        </w:rPr>
        <w:t xml:space="preserve">: 48 inch, web height 1-1/2 inch with </w:t>
      </w:r>
      <w:proofErr w:type="spellStart"/>
      <w:r w:rsidR="00FF7B2B">
        <w:rPr>
          <w:sz w:val="18"/>
          <w:szCs w:val="18"/>
        </w:rPr>
        <w:t>PeakForm</w:t>
      </w:r>
      <w:proofErr w:type="spellEnd"/>
      <w:r w:rsidR="00FF7B2B">
        <w:rPr>
          <w:sz w:val="18"/>
          <w:szCs w:val="18"/>
        </w:rPr>
        <w:t xml:space="preserve"> </w:t>
      </w:r>
      <w:r>
        <w:rPr>
          <w:sz w:val="18"/>
          <w:szCs w:val="18"/>
        </w:rPr>
        <w:t>bulb and pre-finished 1-1/2 inch knurled flange</w:t>
      </w:r>
    </w:p>
    <w:p w14:paraId="09B29C38" w14:textId="04A63A95" w:rsidR="00C20429" w:rsidRDefault="00C20429" w:rsidP="00C20429">
      <w:pPr>
        <w:pStyle w:val="Default"/>
        <w:numPr>
          <w:ilvl w:val="2"/>
          <w:numId w:val="7"/>
        </w:numPr>
        <w:rPr>
          <w:sz w:val="18"/>
          <w:szCs w:val="18"/>
        </w:rPr>
      </w:pPr>
      <w:r>
        <w:rPr>
          <w:b/>
          <w:bCs/>
          <w:sz w:val="18"/>
          <w:szCs w:val="18"/>
        </w:rPr>
        <w:t>XL8945PHRC</w:t>
      </w:r>
      <w:r>
        <w:rPr>
          <w:sz w:val="18"/>
          <w:szCs w:val="18"/>
        </w:rPr>
        <w:t xml:space="preserve">: 48 inch, web height 1-1/2 inch with </w:t>
      </w:r>
      <w:proofErr w:type="spellStart"/>
      <w:r w:rsidR="00FF7B2B">
        <w:rPr>
          <w:sz w:val="18"/>
          <w:szCs w:val="18"/>
        </w:rPr>
        <w:t>PeakForm</w:t>
      </w:r>
      <w:proofErr w:type="spellEnd"/>
      <w:r w:rsidR="00FF7B2B">
        <w:rPr>
          <w:sz w:val="18"/>
          <w:szCs w:val="18"/>
        </w:rPr>
        <w:t xml:space="preserve"> </w:t>
      </w:r>
      <w:r>
        <w:rPr>
          <w:sz w:val="18"/>
          <w:szCs w:val="18"/>
        </w:rPr>
        <w:t>bulb and pre-finished 1-1/2 inch knurled flange. (61% Recycle content, 53% Post Consumer, 8&amp; Pre-Consumer).</w:t>
      </w:r>
    </w:p>
    <w:p w14:paraId="397F5DBB" w14:textId="5B27F35A" w:rsidR="00C20429" w:rsidRDefault="00C20429" w:rsidP="00C20429">
      <w:pPr>
        <w:pStyle w:val="Default"/>
        <w:numPr>
          <w:ilvl w:val="2"/>
          <w:numId w:val="7"/>
        </w:numPr>
        <w:rPr>
          <w:sz w:val="18"/>
          <w:szCs w:val="18"/>
        </w:rPr>
      </w:pPr>
      <w:r w:rsidRPr="00C20429">
        <w:rPr>
          <w:b/>
          <w:bCs/>
          <w:sz w:val="18"/>
          <w:szCs w:val="18"/>
        </w:rPr>
        <w:t>XL8965</w:t>
      </w:r>
      <w:r w:rsidRPr="00C20429">
        <w:rPr>
          <w:sz w:val="18"/>
          <w:szCs w:val="18"/>
        </w:rPr>
        <w:t xml:space="preserve">: 72 inch, web height 1-1/2 inch with </w:t>
      </w:r>
      <w:proofErr w:type="spellStart"/>
      <w:r w:rsidR="00FF7B2B">
        <w:rPr>
          <w:sz w:val="18"/>
          <w:szCs w:val="18"/>
        </w:rPr>
        <w:t>PeakForm</w:t>
      </w:r>
      <w:proofErr w:type="spellEnd"/>
      <w:r w:rsidR="00FF7B2B" w:rsidRPr="00C20429">
        <w:rPr>
          <w:sz w:val="18"/>
          <w:szCs w:val="18"/>
        </w:rPr>
        <w:t xml:space="preserve"> </w:t>
      </w:r>
      <w:r w:rsidRPr="00C20429">
        <w:rPr>
          <w:sz w:val="18"/>
          <w:szCs w:val="18"/>
        </w:rPr>
        <w:t>bulb and pre-finished 1-1/2 inch knurled flange.</w:t>
      </w:r>
    </w:p>
    <w:p w14:paraId="544743BB" w14:textId="174EFAD1" w:rsidR="00C20429" w:rsidRDefault="00C20429" w:rsidP="00C20429">
      <w:pPr>
        <w:pStyle w:val="Default"/>
        <w:numPr>
          <w:ilvl w:val="2"/>
          <w:numId w:val="7"/>
        </w:numPr>
        <w:rPr>
          <w:sz w:val="18"/>
          <w:szCs w:val="18"/>
        </w:rPr>
      </w:pPr>
      <w:r w:rsidRPr="00C20429">
        <w:rPr>
          <w:b/>
          <w:bCs/>
          <w:sz w:val="18"/>
          <w:szCs w:val="18"/>
        </w:rPr>
        <w:t>XL8965HRC</w:t>
      </w:r>
      <w:r w:rsidRPr="00C20429">
        <w:rPr>
          <w:sz w:val="18"/>
          <w:szCs w:val="18"/>
        </w:rPr>
        <w:t xml:space="preserve">: 72 inch, web height 1-1/2 inch with </w:t>
      </w:r>
      <w:proofErr w:type="spellStart"/>
      <w:r w:rsidR="00FF7B2B">
        <w:rPr>
          <w:sz w:val="18"/>
          <w:szCs w:val="18"/>
        </w:rPr>
        <w:t>PeakForm</w:t>
      </w:r>
      <w:proofErr w:type="spellEnd"/>
      <w:r w:rsidR="00FF7B2B">
        <w:rPr>
          <w:sz w:val="18"/>
          <w:szCs w:val="18"/>
        </w:rPr>
        <w:t xml:space="preserve"> </w:t>
      </w:r>
      <w:r w:rsidRPr="00C20429">
        <w:rPr>
          <w:sz w:val="18"/>
          <w:szCs w:val="18"/>
        </w:rPr>
        <w:t>bulb and pre-finished 1-1/2 inch knurled flange. (61% Recycle content, 53% Post Consumer, 8&amp; Pre-Consumer).</w:t>
      </w:r>
    </w:p>
    <w:p w14:paraId="2F409BD3" w14:textId="5A75B1F9" w:rsidR="00C20429" w:rsidRDefault="00C20429" w:rsidP="00C20429">
      <w:pPr>
        <w:pStyle w:val="Default"/>
        <w:numPr>
          <w:ilvl w:val="2"/>
          <w:numId w:val="7"/>
        </w:numPr>
        <w:rPr>
          <w:sz w:val="18"/>
          <w:szCs w:val="18"/>
        </w:rPr>
      </w:pPr>
      <w:r w:rsidRPr="00C20429">
        <w:rPr>
          <w:b/>
          <w:bCs/>
          <w:sz w:val="18"/>
          <w:szCs w:val="18"/>
        </w:rPr>
        <w:t>XL8947</w:t>
      </w:r>
      <w:r w:rsidR="000C335D">
        <w:rPr>
          <w:b/>
          <w:bCs/>
          <w:sz w:val="18"/>
          <w:szCs w:val="18"/>
        </w:rPr>
        <w:t>P</w:t>
      </w:r>
      <w:r w:rsidRPr="00C20429">
        <w:rPr>
          <w:sz w:val="18"/>
          <w:szCs w:val="18"/>
        </w:rPr>
        <w:t xml:space="preserve">: 50 inch, web height 1-1/2 inch with </w:t>
      </w:r>
      <w:proofErr w:type="spellStart"/>
      <w:r w:rsidR="00FF7B2B">
        <w:rPr>
          <w:sz w:val="18"/>
          <w:szCs w:val="18"/>
        </w:rPr>
        <w:t>PeakForm</w:t>
      </w:r>
      <w:proofErr w:type="spellEnd"/>
      <w:r w:rsidR="00FF7B2B">
        <w:rPr>
          <w:sz w:val="18"/>
          <w:szCs w:val="18"/>
        </w:rPr>
        <w:t xml:space="preserve"> </w:t>
      </w:r>
      <w:r w:rsidRPr="00C20429">
        <w:rPr>
          <w:sz w:val="18"/>
          <w:szCs w:val="18"/>
        </w:rPr>
        <w:t>bulb and pre-finished 1-1/2 inch knurled flange. (For Type “F” 2’x4’ light fixture compatibility)</w:t>
      </w:r>
    </w:p>
    <w:p w14:paraId="2508B593" w14:textId="12779046" w:rsidR="00C20429" w:rsidRDefault="00C20429" w:rsidP="00C20429">
      <w:pPr>
        <w:pStyle w:val="Default"/>
        <w:numPr>
          <w:ilvl w:val="2"/>
          <w:numId w:val="7"/>
        </w:numPr>
        <w:rPr>
          <w:sz w:val="18"/>
          <w:szCs w:val="18"/>
        </w:rPr>
      </w:pPr>
      <w:r w:rsidRPr="00C20429">
        <w:rPr>
          <w:b/>
          <w:bCs/>
          <w:sz w:val="18"/>
          <w:szCs w:val="18"/>
        </w:rPr>
        <w:t>XL7936G90</w:t>
      </w:r>
      <w:r w:rsidRPr="00C20429">
        <w:rPr>
          <w:sz w:val="18"/>
          <w:szCs w:val="18"/>
        </w:rPr>
        <w:t xml:space="preserve">: 36 inch web height 1-1/2 inch with </w:t>
      </w:r>
      <w:proofErr w:type="spellStart"/>
      <w:r w:rsidR="00B7564A">
        <w:rPr>
          <w:sz w:val="18"/>
          <w:szCs w:val="18"/>
        </w:rPr>
        <w:t>PeakForm</w:t>
      </w:r>
      <w:proofErr w:type="spellEnd"/>
      <w:r w:rsidR="00B7564A" w:rsidRPr="00C20429">
        <w:rPr>
          <w:sz w:val="18"/>
          <w:szCs w:val="18"/>
        </w:rPr>
        <w:t xml:space="preserve"> </w:t>
      </w:r>
      <w:r w:rsidRPr="00C20429">
        <w:rPr>
          <w:sz w:val="18"/>
          <w:szCs w:val="18"/>
        </w:rPr>
        <w:t>bulb and pre-finished 1-1/2 inch knurled flange.</w:t>
      </w:r>
    </w:p>
    <w:p w14:paraId="519CC0CE" w14:textId="301E2826" w:rsidR="00C20429" w:rsidRPr="00C20429" w:rsidRDefault="00C20429" w:rsidP="00C20429">
      <w:pPr>
        <w:pStyle w:val="Default"/>
        <w:numPr>
          <w:ilvl w:val="2"/>
          <w:numId w:val="7"/>
        </w:numPr>
        <w:rPr>
          <w:sz w:val="18"/>
          <w:szCs w:val="18"/>
        </w:rPr>
      </w:pPr>
      <w:r w:rsidRPr="00C20429">
        <w:rPr>
          <w:b/>
          <w:bCs/>
          <w:sz w:val="18"/>
          <w:szCs w:val="18"/>
        </w:rPr>
        <w:t xml:space="preserve">XL8926: </w:t>
      </w:r>
      <w:r w:rsidRPr="00C20429">
        <w:rPr>
          <w:sz w:val="18"/>
          <w:szCs w:val="18"/>
        </w:rPr>
        <w:t xml:space="preserve">24 inch, web </w:t>
      </w:r>
      <w:r w:rsidR="00D43A73" w:rsidRPr="00C20429">
        <w:rPr>
          <w:sz w:val="18"/>
          <w:szCs w:val="18"/>
        </w:rPr>
        <w:t>height</w:t>
      </w:r>
      <w:r w:rsidRPr="00C20429">
        <w:rPr>
          <w:sz w:val="18"/>
          <w:szCs w:val="18"/>
        </w:rPr>
        <w:t xml:space="preserve"> 1-1/2 inch with </w:t>
      </w:r>
      <w:proofErr w:type="spellStart"/>
      <w:r w:rsidR="0013227B">
        <w:rPr>
          <w:sz w:val="18"/>
          <w:szCs w:val="18"/>
        </w:rPr>
        <w:t>PeakForm</w:t>
      </w:r>
      <w:proofErr w:type="spellEnd"/>
      <w:r w:rsidR="0013227B" w:rsidRPr="00C20429">
        <w:rPr>
          <w:sz w:val="18"/>
          <w:szCs w:val="18"/>
        </w:rPr>
        <w:t xml:space="preserve"> </w:t>
      </w:r>
      <w:r w:rsidRPr="00C20429">
        <w:rPr>
          <w:sz w:val="18"/>
          <w:szCs w:val="18"/>
        </w:rPr>
        <w:t>bulb and pre-finished 1-1/2 inch knurled flange.</w:t>
      </w:r>
    </w:p>
    <w:p w14:paraId="6765D83C" w14:textId="77777777" w:rsidR="00A90FB4" w:rsidRDefault="00A90FB4" w:rsidP="00A90FB4">
      <w:pPr>
        <w:pStyle w:val="Default"/>
        <w:ind w:left="1440"/>
        <w:rPr>
          <w:sz w:val="18"/>
          <w:szCs w:val="18"/>
        </w:rPr>
      </w:pPr>
    </w:p>
    <w:p w14:paraId="38E580F2" w14:textId="77777777" w:rsidR="00A90FB4" w:rsidRDefault="00A90FB4" w:rsidP="00A90FB4">
      <w:pPr>
        <w:pStyle w:val="Default"/>
        <w:ind w:left="1440"/>
        <w:rPr>
          <w:sz w:val="18"/>
          <w:szCs w:val="18"/>
        </w:rPr>
      </w:pPr>
    </w:p>
    <w:p w14:paraId="502B4B75" w14:textId="075FFE8B" w:rsidR="00C20429" w:rsidRDefault="00C20429" w:rsidP="00C20429">
      <w:pPr>
        <w:pStyle w:val="Default"/>
        <w:numPr>
          <w:ilvl w:val="1"/>
          <w:numId w:val="4"/>
        </w:numPr>
        <w:rPr>
          <w:sz w:val="18"/>
          <w:szCs w:val="18"/>
        </w:rPr>
      </w:pPr>
      <w:r>
        <w:rPr>
          <w:sz w:val="18"/>
          <w:szCs w:val="18"/>
        </w:rPr>
        <w:t>Wall Molding:</w:t>
      </w:r>
    </w:p>
    <w:p w14:paraId="08B4D8FD" w14:textId="1BF7DE45" w:rsidR="00A90FB4" w:rsidRDefault="00A90FB4" w:rsidP="00A90FB4">
      <w:pPr>
        <w:pStyle w:val="Default"/>
        <w:ind w:left="1440" w:firstLine="360"/>
        <w:rPr>
          <w:sz w:val="18"/>
          <w:szCs w:val="18"/>
        </w:rPr>
      </w:pPr>
      <w:r>
        <w:rPr>
          <w:sz w:val="18"/>
          <w:szCs w:val="18"/>
        </w:rPr>
        <w:t>Typical Applications</w:t>
      </w:r>
    </w:p>
    <w:p w14:paraId="6E6652D5" w14:textId="538C3189" w:rsidR="00A90FB4" w:rsidRPr="00897F53" w:rsidRDefault="00A90FB4" w:rsidP="00A90FB4">
      <w:pPr>
        <w:pStyle w:val="Default"/>
        <w:numPr>
          <w:ilvl w:val="2"/>
          <w:numId w:val="16"/>
        </w:numPr>
        <w:rPr>
          <w:sz w:val="18"/>
          <w:szCs w:val="18"/>
        </w:rPr>
      </w:pPr>
      <w:r>
        <w:rPr>
          <w:b/>
          <w:bCs/>
          <w:sz w:val="18"/>
          <w:szCs w:val="18"/>
        </w:rPr>
        <w:t>KAM21025</w:t>
      </w:r>
      <w:r>
        <w:rPr>
          <w:sz w:val="18"/>
          <w:szCs w:val="18"/>
        </w:rPr>
        <w:t xml:space="preserve">: 10 foot Knurled Angle molding, 2 inch x 2 inch, knurled surface, pre-punched holes in top flange 4” O.C., 18 mil. </w:t>
      </w:r>
      <w:r w:rsidR="00F8123E">
        <w:rPr>
          <w:sz w:val="18"/>
          <w:szCs w:val="18"/>
        </w:rPr>
        <w:t>(</w:t>
      </w:r>
      <w:r>
        <w:rPr>
          <w:sz w:val="18"/>
          <w:szCs w:val="18"/>
        </w:rPr>
        <w:t>25</w:t>
      </w:r>
      <w:r w:rsidR="00CA7D28">
        <w:rPr>
          <w:sz w:val="18"/>
          <w:szCs w:val="18"/>
        </w:rPr>
        <w:t xml:space="preserve"> </w:t>
      </w:r>
      <w:r>
        <w:rPr>
          <w:sz w:val="18"/>
          <w:szCs w:val="18"/>
        </w:rPr>
        <w:t>g</w:t>
      </w:r>
      <w:r w:rsidR="00CA7D28">
        <w:rPr>
          <w:sz w:val="18"/>
          <w:szCs w:val="18"/>
        </w:rPr>
        <w:t>a</w:t>
      </w:r>
      <w:r>
        <w:rPr>
          <w:sz w:val="18"/>
          <w:szCs w:val="18"/>
        </w:rPr>
        <w:t>.</w:t>
      </w:r>
      <w:r w:rsidR="00F8123E">
        <w:rPr>
          <w:sz w:val="18"/>
          <w:szCs w:val="18"/>
        </w:rPr>
        <w:t>)</w:t>
      </w:r>
    </w:p>
    <w:p w14:paraId="66849549" w14:textId="06D6F401" w:rsidR="00A90FB4" w:rsidRPr="00897F53" w:rsidRDefault="00A90FB4" w:rsidP="00A90FB4">
      <w:pPr>
        <w:pStyle w:val="Default"/>
        <w:numPr>
          <w:ilvl w:val="2"/>
          <w:numId w:val="16"/>
        </w:numPr>
        <w:rPr>
          <w:sz w:val="18"/>
          <w:szCs w:val="18"/>
        </w:rPr>
      </w:pPr>
      <w:r>
        <w:rPr>
          <w:b/>
          <w:bCs/>
          <w:sz w:val="18"/>
          <w:szCs w:val="18"/>
        </w:rPr>
        <w:t>KAM21020</w:t>
      </w:r>
      <w:r>
        <w:rPr>
          <w:sz w:val="18"/>
          <w:szCs w:val="18"/>
        </w:rPr>
        <w:t xml:space="preserve">: 10 foot Knurled Angle molding, 2 inch x 2 inch, knurled surface, pre-punched holes in top flange 4” O.C., </w:t>
      </w:r>
      <w:r w:rsidR="00CA7D28">
        <w:rPr>
          <w:sz w:val="18"/>
          <w:szCs w:val="18"/>
        </w:rPr>
        <w:t>33</w:t>
      </w:r>
      <w:r>
        <w:rPr>
          <w:sz w:val="18"/>
          <w:szCs w:val="18"/>
        </w:rPr>
        <w:t xml:space="preserve"> mil. </w:t>
      </w:r>
      <w:r w:rsidR="00F8123E">
        <w:rPr>
          <w:sz w:val="18"/>
          <w:szCs w:val="18"/>
        </w:rPr>
        <w:t>(</w:t>
      </w:r>
      <w:r w:rsidR="00CA7D28">
        <w:rPr>
          <w:sz w:val="18"/>
          <w:szCs w:val="18"/>
        </w:rPr>
        <w:t xml:space="preserve">20 </w:t>
      </w:r>
      <w:r>
        <w:rPr>
          <w:sz w:val="18"/>
          <w:szCs w:val="18"/>
        </w:rPr>
        <w:t>g</w:t>
      </w:r>
      <w:r w:rsidR="00CA7D28">
        <w:rPr>
          <w:sz w:val="18"/>
          <w:szCs w:val="18"/>
        </w:rPr>
        <w:t>a</w:t>
      </w:r>
      <w:r>
        <w:rPr>
          <w:sz w:val="18"/>
          <w:szCs w:val="18"/>
        </w:rPr>
        <w:t>.</w:t>
      </w:r>
      <w:r w:rsidR="00F8123E">
        <w:rPr>
          <w:sz w:val="18"/>
          <w:szCs w:val="18"/>
        </w:rPr>
        <w:t>)</w:t>
      </w:r>
    </w:p>
    <w:p w14:paraId="4C72E274" w14:textId="77777777" w:rsidR="00A90FB4" w:rsidRDefault="00A90FB4" w:rsidP="00A90FB4">
      <w:pPr>
        <w:pStyle w:val="Default"/>
        <w:rPr>
          <w:sz w:val="18"/>
          <w:szCs w:val="18"/>
        </w:rPr>
      </w:pPr>
    </w:p>
    <w:p w14:paraId="51853164" w14:textId="7684C4CF" w:rsidR="00C20429" w:rsidRDefault="00C20429" w:rsidP="00C91E41">
      <w:pPr>
        <w:pStyle w:val="Default"/>
        <w:numPr>
          <w:ilvl w:val="2"/>
          <w:numId w:val="16"/>
        </w:numPr>
        <w:rPr>
          <w:sz w:val="18"/>
          <w:szCs w:val="18"/>
        </w:rPr>
      </w:pPr>
      <w:r>
        <w:rPr>
          <w:b/>
          <w:bCs/>
          <w:sz w:val="18"/>
          <w:szCs w:val="18"/>
        </w:rPr>
        <w:t>LAM-12</w:t>
      </w:r>
      <w:r>
        <w:rPr>
          <w:sz w:val="18"/>
          <w:szCs w:val="18"/>
        </w:rPr>
        <w:t xml:space="preserve">: 12 foot Locking Angle Molding, 1-1/4 inch x 1-1/4 inch with pre-engineered locking tabs punched 8 inches on center, knurled surface, screw stop hem, pre-punched holes in top flange, 4” O.C., 18 mil. </w:t>
      </w:r>
      <w:r w:rsidR="00F8123E">
        <w:rPr>
          <w:sz w:val="18"/>
          <w:szCs w:val="18"/>
        </w:rPr>
        <w:t>(</w:t>
      </w:r>
      <w:r>
        <w:rPr>
          <w:sz w:val="18"/>
          <w:szCs w:val="18"/>
        </w:rPr>
        <w:t>25g</w:t>
      </w:r>
      <w:r w:rsidR="00F8123E">
        <w:rPr>
          <w:sz w:val="18"/>
          <w:szCs w:val="18"/>
        </w:rPr>
        <w:t>a</w:t>
      </w:r>
      <w:r>
        <w:rPr>
          <w:sz w:val="18"/>
          <w:szCs w:val="18"/>
        </w:rPr>
        <w:t>.</w:t>
      </w:r>
      <w:r w:rsidR="00F8123E">
        <w:rPr>
          <w:sz w:val="18"/>
          <w:szCs w:val="18"/>
        </w:rPr>
        <w:t>)</w:t>
      </w:r>
      <w:r>
        <w:rPr>
          <w:sz w:val="18"/>
          <w:szCs w:val="18"/>
        </w:rPr>
        <w:t xml:space="preserve"> </w:t>
      </w:r>
    </w:p>
    <w:p w14:paraId="05A40BBD" w14:textId="77777777" w:rsidR="00C91E41" w:rsidRDefault="00C91E41" w:rsidP="00C91E41">
      <w:pPr>
        <w:pStyle w:val="Default"/>
        <w:ind w:left="720"/>
      </w:pPr>
    </w:p>
    <w:p w14:paraId="4682398B" w14:textId="0039F776" w:rsidR="00C91E41" w:rsidRDefault="00C91E41" w:rsidP="00897F53">
      <w:pPr>
        <w:pStyle w:val="Default"/>
        <w:numPr>
          <w:ilvl w:val="2"/>
          <w:numId w:val="16"/>
        </w:numPr>
        <w:rPr>
          <w:sz w:val="18"/>
          <w:szCs w:val="18"/>
        </w:rPr>
      </w:pPr>
      <w:r>
        <w:rPr>
          <w:b/>
          <w:bCs/>
          <w:sz w:val="18"/>
          <w:szCs w:val="18"/>
        </w:rPr>
        <w:t>LAM-12HRC</w:t>
      </w:r>
      <w:r>
        <w:rPr>
          <w:sz w:val="18"/>
          <w:szCs w:val="18"/>
        </w:rPr>
        <w:t xml:space="preserve">: 12 foot Locking Angle Molding, 1-1/4 inch x 1-1/4 inch with pre-engineered locking tabs punched 8 inches on center, knurled surface, screw stop hem, pre-punched holes in top flange, 4” O.C., 18 mil. </w:t>
      </w:r>
      <w:r w:rsidR="00F8123E">
        <w:rPr>
          <w:sz w:val="18"/>
          <w:szCs w:val="18"/>
        </w:rPr>
        <w:t>(</w:t>
      </w:r>
      <w:r>
        <w:rPr>
          <w:sz w:val="18"/>
          <w:szCs w:val="18"/>
        </w:rPr>
        <w:t>25g</w:t>
      </w:r>
      <w:r w:rsidR="00F8123E">
        <w:rPr>
          <w:sz w:val="18"/>
          <w:szCs w:val="18"/>
        </w:rPr>
        <w:t>a</w:t>
      </w:r>
      <w:r>
        <w:rPr>
          <w:sz w:val="18"/>
          <w:szCs w:val="18"/>
        </w:rPr>
        <w:t>.</w:t>
      </w:r>
      <w:r w:rsidR="00F8123E">
        <w:rPr>
          <w:sz w:val="18"/>
          <w:szCs w:val="18"/>
        </w:rPr>
        <w:t>)</w:t>
      </w:r>
      <w:r>
        <w:rPr>
          <w:sz w:val="18"/>
          <w:szCs w:val="18"/>
        </w:rPr>
        <w:t xml:space="preserve"> (61% Recycle content, 53% Post Consumer, 8&amp; Pre-Consumer).</w:t>
      </w:r>
    </w:p>
    <w:p w14:paraId="2F6AF0A7" w14:textId="77777777" w:rsidR="005C287A" w:rsidRDefault="005C287A" w:rsidP="005C287A">
      <w:pPr>
        <w:pStyle w:val="ListParagraph"/>
        <w:rPr>
          <w:sz w:val="18"/>
          <w:szCs w:val="18"/>
        </w:rPr>
      </w:pPr>
    </w:p>
    <w:p w14:paraId="2CAE74A3" w14:textId="278AAE33" w:rsidR="00C678B1" w:rsidRPr="005C287A" w:rsidRDefault="00C678B1" w:rsidP="005C287A">
      <w:pPr>
        <w:pStyle w:val="Default"/>
        <w:numPr>
          <w:ilvl w:val="2"/>
          <w:numId w:val="16"/>
        </w:numPr>
        <w:rPr>
          <w:sz w:val="18"/>
          <w:szCs w:val="18"/>
        </w:rPr>
      </w:pPr>
      <w:r w:rsidRPr="005C287A">
        <w:rPr>
          <w:b/>
          <w:bCs/>
          <w:sz w:val="18"/>
          <w:szCs w:val="18"/>
        </w:rPr>
        <w:t>LAM151220ES:</w:t>
      </w:r>
      <w:r w:rsidRPr="005C287A">
        <w:rPr>
          <w:b/>
          <w:color w:val="FF0000"/>
          <w:sz w:val="18"/>
          <w:szCs w:val="18"/>
        </w:rPr>
        <w:t xml:space="preserve"> </w:t>
      </w:r>
      <w:r w:rsidRPr="005C287A">
        <w:rPr>
          <w:sz w:val="18"/>
          <w:szCs w:val="18"/>
        </w:rPr>
        <w:t>12 foot Locking Angle Molding for Soffits, 1-1/2 inch x 1-1/2 inch with enhanced pre-engineered locking tabs punched 8 inches on center,</w:t>
      </w:r>
      <w:r w:rsidR="00B9303E">
        <w:rPr>
          <w:sz w:val="18"/>
          <w:szCs w:val="18"/>
        </w:rPr>
        <w:t xml:space="preserve"> first tab starting on end of bar, </w:t>
      </w:r>
      <w:r w:rsidRPr="005C287A">
        <w:rPr>
          <w:sz w:val="18"/>
          <w:szCs w:val="18"/>
        </w:rPr>
        <w:t xml:space="preserve"> </w:t>
      </w:r>
      <w:r w:rsidR="00185FF6" w:rsidRPr="005C287A">
        <w:rPr>
          <w:sz w:val="18"/>
          <w:szCs w:val="18"/>
        </w:rPr>
        <w:t xml:space="preserve">knurled surface, screw stop hem, pre-punched holes in top flange, 4” O.C., </w:t>
      </w:r>
      <w:r w:rsidRPr="005C287A">
        <w:rPr>
          <w:sz w:val="18"/>
          <w:szCs w:val="18"/>
        </w:rPr>
        <w:t xml:space="preserve">028 mil.  </w:t>
      </w:r>
      <w:r w:rsidR="00BF26BD" w:rsidRPr="005C287A">
        <w:rPr>
          <w:sz w:val="18"/>
          <w:szCs w:val="18"/>
        </w:rPr>
        <w:t>(</w:t>
      </w:r>
      <w:r w:rsidRPr="005C287A">
        <w:rPr>
          <w:sz w:val="18"/>
          <w:szCs w:val="18"/>
        </w:rPr>
        <w:t>22g</w:t>
      </w:r>
      <w:r w:rsidR="00BF26BD" w:rsidRPr="005C287A">
        <w:rPr>
          <w:sz w:val="18"/>
          <w:szCs w:val="18"/>
        </w:rPr>
        <w:t>a.)</w:t>
      </w:r>
    </w:p>
    <w:p w14:paraId="534E8A3E" w14:textId="77777777" w:rsidR="004510D7" w:rsidRPr="004510D7" w:rsidRDefault="004510D7" w:rsidP="004510D7">
      <w:pPr>
        <w:pStyle w:val="Default"/>
        <w:ind w:left="2160"/>
        <w:rPr>
          <w:sz w:val="18"/>
          <w:szCs w:val="18"/>
        </w:rPr>
      </w:pPr>
    </w:p>
    <w:p w14:paraId="16C2272F" w14:textId="784A997B" w:rsidR="004510D7" w:rsidRDefault="004510D7" w:rsidP="004510D7">
      <w:pPr>
        <w:pStyle w:val="Default"/>
        <w:numPr>
          <w:ilvl w:val="1"/>
          <w:numId w:val="4"/>
        </w:numPr>
        <w:rPr>
          <w:sz w:val="18"/>
          <w:szCs w:val="18"/>
        </w:rPr>
      </w:pPr>
      <w:r>
        <w:rPr>
          <w:sz w:val="18"/>
          <w:szCs w:val="18"/>
        </w:rPr>
        <w:t>Wall Molding</w:t>
      </w:r>
    </w:p>
    <w:p w14:paraId="60EF0981" w14:textId="076BDFFB" w:rsidR="004510D7" w:rsidRPr="004510D7" w:rsidRDefault="002B0C4E" w:rsidP="00375E29">
      <w:pPr>
        <w:pStyle w:val="Default"/>
        <w:ind w:left="1440" w:firstLine="360"/>
        <w:rPr>
          <w:sz w:val="18"/>
          <w:szCs w:val="18"/>
        </w:rPr>
      </w:pPr>
      <w:r>
        <w:rPr>
          <w:sz w:val="18"/>
          <w:szCs w:val="18"/>
        </w:rPr>
        <w:t>Alternates</w:t>
      </w:r>
    </w:p>
    <w:p w14:paraId="2518DCFB" w14:textId="59ED0FD6" w:rsidR="00897F53" w:rsidRPr="004510D7" w:rsidRDefault="00C91E41" w:rsidP="004510D7">
      <w:pPr>
        <w:pStyle w:val="Default"/>
        <w:numPr>
          <w:ilvl w:val="2"/>
          <w:numId w:val="18"/>
        </w:numPr>
        <w:rPr>
          <w:sz w:val="18"/>
          <w:szCs w:val="18"/>
        </w:rPr>
      </w:pPr>
      <w:r w:rsidRPr="004510D7">
        <w:rPr>
          <w:b/>
          <w:bCs/>
          <w:sz w:val="18"/>
          <w:szCs w:val="18"/>
        </w:rPr>
        <w:t>KAM -12</w:t>
      </w:r>
      <w:r w:rsidRPr="004510D7">
        <w:rPr>
          <w:sz w:val="18"/>
          <w:szCs w:val="18"/>
        </w:rPr>
        <w:t xml:space="preserve">: 12 foot Knurled Angle molding, 1-1/4 inch x 1-1/4 inch, knurled surface, screw stop hem, pre-punched holes in top flange, 4” O.C., 18 mil. </w:t>
      </w:r>
      <w:r w:rsidR="00FC0EB6">
        <w:rPr>
          <w:sz w:val="18"/>
          <w:szCs w:val="18"/>
        </w:rPr>
        <w:t>(</w:t>
      </w:r>
      <w:r w:rsidRPr="004510D7">
        <w:rPr>
          <w:sz w:val="18"/>
          <w:szCs w:val="18"/>
        </w:rPr>
        <w:t>25g</w:t>
      </w:r>
      <w:r w:rsidR="00FC0EB6">
        <w:rPr>
          <w:sz w:val="18"/>
          <w:szCs w:val="18"/>
        </w:rPr>
        <w:t>a</w:t>
      </w:r>
      <w:r w:rsidRPr="004510D7">
        <w:rPr>
          <w:sz w:val="18"/>
          <w:szCs w:val="18"/>
        </w:rPr>
        <w:t>.</w:t>
      </w:r>
      <w:r w:rsidR="00FC0EB6">
        <w:rPr>
          <w:sz w:val="18"/>
          <w:szCs w:val="18"/>
        </w:rPr>
        <w:t>)</w:t>
      </w:r>
    </w:p>
    <w:p w14:paraId="44DC4A51" w14:textId="0AC8C2AB" w:rsidR="00897F53" w:rsidRPr="00897F53" w:rsidRDefault="00C91E41" w:rsidP="004510D7">
      <w:pPr>
        <w:pStyle w:val="Default"/>
        <w:numPr>
          <w:ilvl w:val="2"/>
          <w:numId w:val="18"/>
        </w:numPr>
        <w:rPr>
          <w:sz w:val="18"/>
          <w:szCs w:val="18"/>
        </w:rPr>
      </w:pPr>
      <w:r>
        <w:rPr>
          <w:b/>
          <w:bCs/>
          <w:sz w:val="18"/>
          <w:szCs w:val="18"/>
        </w:rPr>
        <w:t>KAM -12HRC</w:t>
      </w:r>
      <w:r>
        <w:rPr>
          <w:sz w:val="18"/>
          <w:szCs w:val="18"/>
        </w:rPr>
        <w:t xml:space="preserve">: 12 foot Knurled Angle molding, 1-1/4 inch x 1-1/4 inch, knurled surface, screw stop hem, pre-punched holes in top flange, 4” O.C., 18 mil. </w:t>
      </w:r>
      <w:r w:rsidR="00FC0EB6">
        <w:rPr>
          <w:sz w:val="18"/>
          <w:szCs w:val="18"/>
        </w:rPr>
        <w:t>(</w:t>
      </w:r>
      <w:r>
        <w:rPr>
          <w:sz w:val="18"/>
          <w:szCs w:val="18"/>
        </w:rPr>
        <w:t>25g</w:t>
      </w:r>
      <w:r w:rsidR="00FC0EB6">
        <w:rPr>
          <w:sz w:val="18"/>
          <w:szCs w:val="18"/>
        </w:rPr>
        <w:t>a</w:t>
      </w:r>
      <w:r>
        <w:rPr>
          <w:sz w:val="18"/>
          <w:szCs w:val="18"/>
        </w:rPr>
        <w:t>.</w:t>
      </w:r>
      <w:r w:rsidR="00FC0EB6">
        <w:rPr>
          <w:sz w:val="18"/>
          <w:szCs w:val="18"/>
        </w:rPr>
        <w:t>)</w:t>
      </w:r>
      <w:r>
        <w:rPr>
          <w:sz w:val="18"/>
          <w:szCs w:val="18"/>
        </w:rPr>
        <w:t xml:space="preserve"> (61% Recycle content, 53% Post Consumer, 8&amp; Pre-Consumer).</w:t>
      </w:r>
    </w:p>
    <w:p w14:paraId="6AB73FCD" w14:textId="364C87D0" w:rsidR="00897F53" w:rsidRPr="00897F53" w:rsidRDefault="00C91E41" w:rsidP="004510D7">
      <w:pPr>
        <w:pStyle w:val="Default"/>
        <w:numPr>
          <w:ilvl w:val="2"/>
          <w:numId w:val="18"/>
        </w:numPr>
        <w:rPr>
          <w:sz w:val="18"/>
          <w:szCs w:val="18"/>
        </w:rPr>
      </w:pPr>
      <w:r>
        <w:rPr>
          <w:b/>
          <w:bCs/>
          <w:sz w:val="18"/>
          <w:szCs w:val="18"/>
        </w:rPr>
        <w:t>KAM-10</w:t>
      </w:r>
      <w:r>
        <w:rPr>
          <w:sz w:val="18"/>
          <w:szCs w:val="18"/>
        </w:rPr>
        <w:t xml:space="preserve">: 10 foot Knurled Angle molding, 1-1/4 inch x 1-1/4 inch, knurled surface, screw stop hem, pre-punched holes in top flange 4” O.C., 18 mil. </w:t>
      </w:r>
      <w:r w:rsidR="00FC0EB6">
        <w:rPr>
          <w:sz w:val="18"/>
          <w:szCs w:val="18"/>
        </w:rPr>
        <w:t>(</w:t>
      </w:r>
      <w:r>
        <w:rPr>
          <w:sz w:val="18"/>
          <w:szCs w:val="18"/>
        </w:rPr>
        <w:t>25g</w:t>
      </w:r>
      <w:r w:rsidR="00FC0EB6">
        <w:rPr>
          <w:sz w:val="18"/>
          <w:szCs w:val="18"/>
        </w:rPr>
        <w:t>a</w:t>
      </w:r>
      <w:r>
        <w:rPr>
          <w:sz w:val="18"/>
          <w:szCs w:val="18"/>
        </w:rPr>
        <w:t>.</w:t>
      </w:r>
      <w:r w:rsidR="00FC0EB6">
        <w:rPr>
          <w:sz w:val="18"/>
          <w:szCs w:val="18"/>
        </w:rPr>
        <w:t>)</w:t>
      </w:r>
    </w:p>
    <w:p w14:paraId="705B23B1" w14:textId="3AC76711" w:rsidR="00897F53" w:rsidRPr="00897F53" w:rsidRDefault="00C91E41" w:rsidP="004510D7">
      <w:pPr>
        <w:pStyle w:val="Default"/>
        <w:numPr>
          <w:ilvl w:val="2"/>
          <w:numId w:val="18"/>
        </w:numPr>
        <w:rPr>
          <w:sz w:val="18"/>
          <w:szCs w:val="18"/>
        </w:rPr>
      </w:pPr>
      <w:r>
        <w:rPr>
          <w:b/>
          <w:bCs/>
          <w:sz w:val="18"/>
          <w:szCs w:val="18"/>
        </w:rPr>
        <w:t xml:space="preserve">KAM1510B: </w:t>
      </w:r>
      <w:r>
        <w:rPr>
          <w:sz w:val="18"/>
          <w:szCs w:val="18"/>
        </w:rPr>
        <w:t xml:space="preserve">10 foot Knurled Angle molding, 1-1/2 inch x 1-1/2 inch, knurled surface, screw stop hem, pre-punched holes in top flange 4” O.C., 18 mil. </w:t>
      </w:r>
      <w:r w:rsidR="005A17E1">
        <w:rPr>
          <w:sz w:val="18"/>
          <w:szCs w:val="18"/>
        </w:rPr>
        <w:t>(</w:t>
      </w:r>
      <w:r>
        <w:rPr>
          <w:sz w:val="18"/>
          <w:szCs w:val="18"/>
        </w:rPr>
        <w:t>25g</w:t>
      </w:r>
      <w:r w:rsidR="005A17E1">
        <w:rPr>
          <w:sz w:val="18"/>
          <w:szCs w:val="18"/>
        </w:rPr>
        <w:t>a.)</w:t>
      </w:r>
    </w:p>
    <w:p w14:paraId="1D4C7E2E" w14:textId="75433871" w:rsidR="00897F53" w:rsidRPr="00897F53" w:rsidRDefault="00C91E41" w:rsidP="004510D7">
      <w:pPr>
        <w:pStyle w:val="Default"/>
        <w:numPr>
          <w:ilvl w:val="2"/>
          <w:numId w:val="18"/>
        </w:numPr>
        <w:rPr>
          <w:sz w:val="18"/>
          <w:szCs w:val="18"/>
        </w:rPr>
      </w:pPr>
      <w:r>
        <w:rPr>
          <w:b/>
          <w:bCs/>
          <w:sz w:val="18"/>
          <w:szCs w:val="18"/>
        </w:rPr>
        <w:t xml:space="preserve">KAM1512B: </w:t>
      </w:r>
      <w:r>
        <w:rPr>
          <w:sz w:val="18"/>
          <w:szCs w:val="18"/>
        </w:rPr>
        <w:t xml:space="preserve">12 foot Knurled Angle molding, 1-1/2 inch x 1-1/2 inch, knurled surface, screw stop hem, pre-punched holes in top flange 4” O.C., 18 mil. </w:t>
      </w:r>
      <w:r w:rsidR="005A17E1">
        <w:rPr>
          <w:sz w:val="18"/>
          <w:szCs w:val="18"/>
        </w:rPr>
        <w:t>(</w:t>
      </w:r>
      <w:r>
        <w:rPr>
          <w:sz w:val="18"/>
          <w:szCs w:val="18"/>
        </w:rPr>
        <w:t>25g</w:t>
      </w:r>
      <w:r w:rsidR="005A17E1">
        <w:rPr>
          <w:sz w:val="18"/>
          <w:szCs w:val="18"/>
        </w:rPr>
        <w:t>a.)</w:t>
      </w:r>
    </w:p>
    <w:p w14:paraId="6AD61F03" w14:textId="4BE81AFC" w:rsidR="00897F53" w:rsidRPr="00897F53" w:rsidRDefault="00C91E41" w:rsidP="004510D7">
      <w:pPr>
        <w:pStyle w:val="Default"/>
        <w:numPr>
          <w:ilvl w:val="2"/>
          <w:numId w:val="18"/>
        </w:numPr>
        <w:rPr>
          <w:sz w:val="18"/>
          <w:szCs w:val="18"/>
        </w:rPr>
      </w:pPr>
      <w:r>
        <w:rPr>
          <w:b/>
          <w:bCs/>
          <w:sz w:val="18"/>
          <w:szCs w:val="18"/>
        </w:rPr>
        <w:t xml:space="preserve">KAM151020: </w:t>
      </w:r>
      <w:r>
        <w:rPr>
          <w:sz w:val="18"/>
          <w:szCs w:val="18"/>
        </w:rPr>
        <w:t xml:space="preserve">10 foot Knurled Angle molding, 1-1/2 inch x 1-1/2 inch, knurled surface, screw stop hem, pre-punched holes in top flange 4” O.C., 33 mil. </w:t>
      </w:r>
      <w:r w:rsidR="005A17E1">
        <w:rPr>
          <w:sz w:val="18"/>
          <w:szCs w:val="18"/>
        </w:rPr>
        <w:t>(</w:t>
      </w:r>
      <w:r>
        <w:rPr>
          <w:sz w:val="18"/>
          <w:szCs w:val="18"/>
        </w:rPr>
        <w:t>20g</w:t>
      </w:r>
      <w:r w:rsidR="005A17E1">
        <w:rPr>
          <w:sz w:val="18"/>
          <w:szCs w:val="18"/>
        </w:rPr>
        <w:t>a</w:t>
      </w:r>
      <w:r w:rsidR="005863A6">
        <w:rPr>
          <w:sz w:val="18"/>
          <w:szCs w:val="18"/>
        </w:rPr>
        <w:t>.</w:t>
      </w:r>
      <w:r w:rsidR="005A17E1">
        <w:rPr>
          <w:sz w:val="18"/>
          <w:szCs w:val="18"/>
        </w:rPr>
        <w:t>)</w:t>
      </w:r>
    </w:p>
    <w:p w14:paraId="6386B7E3" w14:textId="4C61E154" w:rsidR="00897F53" w:rsidRPr="00897F53" w:rsidRDefault="00C91E41" w:rsidP="004510D7">
      <w:pPr>
        <w:pStyle w:val="Default"/>
        <w:numPr>
          <w:ilvl w:val="2"/>
          <w:numId w:val="18"/>
        </w:numPr>
        <w:rPr>
          <w:sz w:val="18"/>
          <w:szCs w:val="18"/>
        </w:rPr>
      </w:pPr>
      <w:r>
        <w:rPr>
          <w:b/>
          <w:bCs/>
          <w:sz w:val="18"/>
          <w:szCs w:val="18"/>
        </w:rPr>
        <w:t xml:space="preserve">KAM151020E: </w:t>
      </w:r>
      <w:r>
        <w:rPr>
          <w:sz w:val="18"/>
          <w:szCs w:val="18"/>
        </w:rPr>
        <w:t xml:space="preserve">10 foot Knurled Angle molding, 1-1/2 inch x 1-1/2 inch, knurled surface, screw stop hem, pre-punched holes in top flange 4” O.C., 28 mil. </w:t>
      </w:r>
      <w:r w:rsidR="005863A6">
        <w:rPr>
          <w:sz w:val="18"/>
          <w:szCs w:val="18"/>
        </w:rPr>
        <w:t>(</w:t>
      </w:r>
      <w:r>
        <w:rPr>
          <w:sz w:val="18"/>
          <w:szCs w:val="18"/>
        </w:rPr>
        <w:t>22g</w:t>
      </w:r>
      <w:r w:rsidR="005863A6">
        <w:rPr>
          <w:sz w:val="18"/>
          <w:szCs w:val="18"/>
        </w:rPr>
        <w:t>a.)</w:t>
      </w:r>
    </w:p>
    <w:p w14:paraId="06F71416" w14:textId="3512639C" w:rsidR="00897F53" w:rsidRPr="00897F53" w:rsidRDefault="00C91E41" w:rsidP="004510D7">
      <w:pPr>
        <w:pStyle w:val="Default"/>
        <w:numPr>
          <w:ilvl w:val="2"/>
          <w:numId w:val="18"/>
        </w:numPr>
        <w:rPr>
          <w:sz w:val="18"/>
          <w:szCs w:val="18"/>
        </w:rPr>
      </w:pPr>
      <w:r>
        <w:rPr>
          <w:b/>
          <w:bCs/>
          <w:sz w:val="18"/>
          <w:szCs w:val="18"/>
        </w:rPr>
        <w:t xml:space="preserve">KAM151220E: </w:t>
      </w:r>
      <w:r>
        <w:rPr>
          <w:sz w:val="18"/>
          <w:szCs w:val="18"/>
        </w:rPr>
        <w:t xml:space="preserve">12 foot Knurled Angle molding, 1-1/2 inch x 1-1/2 inch, knurled surface, screw stop hem, pre-punched holes in top flange 4” O.C., 28 mil. </w:t>
      </w:r>
      <w:r w:rsidR="0080671E">
        <w:rPr>
          <w:sz w:val="18"/>
          <w:szCs w:val="18"/>
        </w:rPr>
        <w:t>(</w:t>
      </w:r>
      <w:r>
        <w:rPr>
          <w:sz w:val="18"/>
          <w:szCs w:val="18"/>
        </w:rPr>
        <w:t>22g</w:t>
      </w:r>
      <w:r w:rsidR="0080671E">
        <w:rPr>
          <w:sz w:val="18"/>
          <w:szCs w:val="18"/>
        </w:rPr>
        <w:t>a.)</w:t>
      </w:r>
    </w:p>
    <w:p w14:paraId="7CA12D30" w14:textId="718E7E18" w:rsidR="00897F53" w:rsidRPr="00897F53" w:rsidRDefault="00E7503F" w:rsidP="004510D7">
      <w:pPr>
        <w:pStyle w:val="Default"/>
        <w:numPr>
          <w:ilvl w:val="2"/>
          <w:numId w:val="18"/>
        </w:numPr>
        <w:rPr>
          <w:sz w:val="18"/>
          <w:szCs w:val="18"/>
        </w:rPr>
      </w:pPr>
      <w:r>
        <w:rPr>
          <w:b/>
          <w:bCs/>
          <w:sz w:val="18"/>
          <w:szCs w:val="18"/>
        </w:rPr>
        <w:t>KAM151020G90</w:t>
      </w:r>
      <w:r w:rsidR="00C91E41">
        <w:rPr>
          <w:sz w:val="18"/>
          <w:szCs w:val="18"/>
        </w:rPr>
        <w:t xml:space="preserve">: 10 foot Knurled Angle molding, </w:t>
      </w:r>
      <w:r w:rsidR="0012145F">
        <w:rPr>
          <w:sz w:val="18"/>
          <w:szCs w:val="18"/>
        </w:rPr>
        <w:t>1-1/</w:t>
      </w:r>
      <w:r w:rsidR="00C91E41">
        <w:rPr>
          <w:sz w:val="18"/>
          <w:szCs w:val="18"/>
        </w:rPr>
        <w:t xml:space="preserve">2 inch x </w:t>
      </w:r>
      <w:r w:rsidR="0012145F">
        <w:rPr>
          <w:sz w:val="18"/>
          <w:szCs w:val="18"/>
        </w:rPr>
        <w:t>1-1/</w:t>
      </w:r>
      <w:r w:rsidR="00C91E41">
        <w:rPr>
          <w:sz w:val="18"/>
          <w:szCs w:val="18"/>
        </w:rPr>
        <w:t xml:space="preserve">2 inch, knurled surface, pre-punched holes in top flange 4” O.C., </w:t>
      </w:r>
      <w:r w:rsidR="003E3128">
        <w:rPr>
          <w:sz w:val="18"/>
          <w:szCs w:val="18"/>
        </w:rPr>
        <w:t>33</w:t>
      </w:r>
      <w:r w:rsidR="00C91E41">
        <w:rPr>
          <w:sz w:val="18"/>
          <w:szCs w:val="18"/>
        </w:rPr>
        <w:t xml:space="preserve"> mil. </w:t>
      </w:r>
      <w:r w:rsidR="003E3128">
        <w:rPr>
          <w:sz w:val="18"/>
          <w:szCs w:val="18"/>
        </w:rPr>
        <w:t>(20ga</w:t>
      </w:r>
      <w:r w:rsidR="00C91E41">
        <w:rPr>
          <w:sz w:val="18"/>
          <w:szCs w:val="18"/>
        </w:rPr>
        <w:t>.</w:t>
      </w:r>
      <w:r w:rsidR="003E3128">
        <w:rPr>
          <w:sz w:val="18"/>
          <w:szCs w:val="18"/>
        </w:rPr>
        <w:t>)</w:t>
      </w:r>
      <w:r w:rsidR="00C91E41">
        <w:rPr>
          <w:sz w:val="18"/>
          <w:szCs w:val="18"/>
        </w:rPr>
        <w:t xml:space="preserve"> G90 hot dipped galvanized.</w:t>
      </w:r>
    </w:p>
    <w:p w14:paraId="6733F05C" w14:textId="53146E54" w:rsidR="00897F53" w:rsidRDefault="00C91E41" w:rsidP="004510D7">
      <w:pPr>
        <w:pStyle w:val="Default"/>
        <w:numPr>
          <w:ilvl w:val="2"/>
          <w:numId w:val="18"/>
        </w:numPr>
        <w:rPr>
          <w:sz w:val="18"/>
          <w:szCs w:val="18"/>
        </w:rPr>
      </w:pPr>
      <w:r>
        <w:rPr>
          <w:b/>
          <w:bCs/>
          <w:sz w:val="18"/>
          <w:szCs w:val="18"/>
        </w:rPr>
        <w:lastRenderedPageBreak/>
        <w:t>KAM2</w:t>
      </w:r>
      <w:r w:rsidR="008E7787">
        <w:rPr>
          <w:b/>
          <w:bCs/>
          <w:sz w:val="18"/>
          <w:szCs w:val="18"/>
        </w:rPr>
        <w:t>1</w:t>
      </w:r>
      <w:r>
        <w:rPr>
          <w:b/>
          <w:bCs/>
          <w:sz w:val="18"/>
          <w:szCs w:val="18"/>
        </w:rPr>
        <w:t>020EQ</w:t>
      </w:r>
      <w:r>
        <w:rPr>
          <w:sz w:val="18"/>
          <w:szCs w:val="18"/>
        </w:rPr>
        <w:t xml:space="preserve">: 10 foot Knurled Angle molding, 2 inch x 2 inch, knurled surface, pre-punched holes in top flange 4” O.C., 28 mil. </w:t>
      </w:r>
      <w:r w:rsidR="00CC5CA7">
        <w:rPr>
          <w:sz w:val="18"/>
          <w:szCs w:val="18"/>
        </w:rPr>
        <w:t>(</w:t>
      </w:r>
      <w:r>
        <w:rPr>
          <w:sz w:val="18"/>
          <w:szCs w:val="18"/>
        </w:rPr>
        <w:t>22g</w:t>
      </w:r>
      <w:r w:rsidR="00CC5CA7">
        <w:rPr>
          <w:sz w:val="18"/>
          <w:szCs w:val="18"/>
        </w:rPr>
        <w:t>a</w:t>
      </w:r>
      <w:r>
        <w:rPr>
          <w:sz w:val="18"/>
          <w:szCs w:val="18"/>
        </w:rPr>
        <w:t>.</w:t>
      </w:r>
      <w:r w:rsidR="00CC5CA7">
        <w:rPr>
          <w:sz w:val="18"/>
          <w:szCs w:val="18"/>
        </w:rPr>
        <w:t>)</w:t>
      </w:r>
    </w:p>
    <w:p w14:paraId="3C3C0068" w14:textId="18983FC3" w:rsidR="001634A3" w:rsidRDefault="001634A3" w:rsidP="001634A3">
      <w:pPr>
        <w:pStyle w:val="Default"/>
        <w:numPr>
          <w:ilvl w:val="1"/>
          <w:numId w:val="4"/>
        </w:numPr>
        <w:rPr>
          <w:sz w:val="18"/>
          <w:szCs w:val="18"/>
        </w:rPr>
      </w:pPr>
      <w:r>
        <w:rPr>
          <w:sz w:val="18"/>
          <w:szCs w:val="18"/>
        </w:rPr>
        <w:t xml:space="preserve">Wall Molding </w:t>
      </w:r>
    </w:p>
    <w:p w14:paraId="23D2D503" w14:textId="5C090ECD" w:rsidR="001634A3" w:rsidRPr="005F148C" w:rsidRDefault="001634A3" w:rsidP="005F148C">
      <w:pPr>
        <w:pStyle w:val="Default"/>
        <w:ind w:left="1800"/>
        <w:rPr>
          <w:sz w:val="18"/>
          <w:szCs w:val="18"/>
        </w:rPr>
      </w:pPr>
      <w:r>
        <w:rPr>
          <w:sz w:val="18"/>
          <w:szCs w:val="18"/>
        </w:rPr>
        <w:t>Curved Applications</w:t>
      </w:r>
    </w:p>
    <w:p w14:paraId="134D406B" w14:textId="65FBB9EB" w:rsidR="00375E29" w:rsidRPr="00375E29" w:rsidRDefault="00375E29" w:rsidP="004510D7">
      <w:pPr>
        <w:pStyle w:val="Default"/>
        <w:numPr>
          <w:ilvl w:val="2"/>
          <w:numId w:val="18"/>
        </w:numPr>
        <w:rPr>
          <w:sz w:val="18"/>
          <w:szCs w:val="18"/>
        </w:rPr>
      </w:pPr>
      <w:r>
        <w:rPr>
          <w:b/>
          <w:bCs/>
          <w:sz w:val="18"/>
          <w:szCs w:val="18"/>
        </w:rPr>
        <w:t xml:space="preserve">SC151220EQ: </w:t>
      </w:r>
      <w:r w:rsidRPr="00375E29">
        <w:rPr>
          <w:sz w:val="18"/>
          <w:szCs w:val="18"/>
        </w:rPr>
        <w:t>12 foot Simple Curve Knurled Angle Molding, 1-1/2 inch x 1-1/2 inch, knurled face radius 37 inch ,</w:t>
      </w:r>
      <w:r w:rsidRPr="004510D7">
        <w:rPr>
          <w:sz w:val="18"/>
          <w:szCs w:val="18"/>
        </w:rPr>
        <w:t xml:space="preserve">screw stop hem, pre-punched holes in top flange, 4” O.C., </w:t>
      </w:r>
      <w:r>
        <w:rPr>
          <w:sz w:val="18"/>
          <w:szCs w:val="18"/>
        </w:rPr>
        <w:t>2</w:t>
      </w:r>
      <w:r w:rsidRPr="004510D7">
        <w:rPr>
          <w:sz w:val="18"/>
          <w:szCs w:val="18"/>
        </w:rPr>
        <w:t xml:space="preserve">8 mil. </w:t>
      </w:r>
      <w:r w:rsidR="00CE7C87">
        <w:rPr>
          <w:sz w:val="18"/>
          <w:szCs w:val="18"/>
        </w:rPr>
        <w:t>(</w:t>
      </w:r>
      <w:r w:rsidRPr="004510D7">
        <w:rPr>
          <w:sz w:val="18"/>
          <w:szCs w:val="18"/>
        </w:rPr>
        <w:t>2</w:t>
      </w:r>
      <w:r>
        <w:rPr>
          <w:sz w:val="18"/>
          <w:szCs w:val="18"/>
        </w:rPr>
        <w:t>2</w:t>
      </w:r>
      <w:r w:rsidRPr="004510D7">
        <w:rPr>
          <w:sz w:val="18"/>
          <w:szCs w:val="18"/>
        </w:rPr>
        <w:t>g</w:t>
      </w:r>
      <w:r w:rsidR="00CE7C87">
        <w:rPr>
          <w:sz w:val="18"/>
          <w:szCs w:val="18"/>
        </w:rPr>
        <w:t>a.)</w:t>
      </w:r>
    </w:p>
    <w:p w14:paraId="481DD634" w14:textId="05184983" w:rsidR="00375E29" w:rsidRPr="00375E29" w:rsidRDefault="00375E29" w:rsidP="00375E29">
      <w:pPr>
        <w:pStyle w:val="Default"/>
        <w:numPr>
          <w:ilvl w:val="2"/>
          <w:numId w:val="18"/>
        </w:numPr>
        <w:rPr>
          <w:sz w:val="18"/>
          <w:szCs w:val="18"/>
        </w:rPr>
      </w:pPr>
      <w:r>
        <w:rPr>
          <w:b/>
          <w:bCs/>
          <w:sz w:val="18"/>
          <w:szCs w:val="18"/>
        </w:rPr>
        <w:t>SC151225:</w:t>
      </w:r>
      <w:r w:rsidRPr="00375E29">
        <w:rPr>
          <w:sz w:val="18"/>
          <w:szCs w:val="18"/>
        </w:rPr>
        <w:t xml:space="preserve"> 12 foot Simple Curve Knurled Angle Molding, 1-1/2 inch x 1-1/2 inch, knurled face radius 32 inch,</w:t>
      </w:r>
      <w:r w:rsidRPr="004510D7">
        <w:rPr>
          <w:sz w:val="18"/>
          <w:szCs w:val="18"/>
        </w:rPr>
        <w:t xml:space="preserve"> screw stop hem, pre-punched holes in top flange, 4” O.C., 18 mil. </w:t>
      </w:r>
      <w:r w:rsidR="00BF5AA1">
        <w:rPr>
          <w:sz w:val="18"/>
          <w:szCs w:val="18"/>
        </w:rPr>
        <w:t>(</w:t>
      </w:r>
      <w:r w:rsidRPr="004510D7">
        <w:rPr>
          <w:sz w:val="18"/>
          <w:szCs w:val="18"/>
        </w:rPr>
        <w:t>25g</w:t>
      </w:r>
      <w:r w:rsidR="00BF5AA1">
        <w:rPr>
          <w:sz w:val="18"/>
          <w:szCs w:val="18"/>
        </w:rPr>
        <w:t>a.)</w:t>
      </w:r>
    </w:p>
    <w:p w14:paraId="7980009E" w14:textId="0FC8D19A" w:rsidR="00375E29" w:rsidRPr="00375E29" w:rsidRDefault="00375E29" w:rsidP="004510D7">
      <w:pPr>
        <w:pStyle w:val="Default"/>
        <w:numPr>
          <w:ilvl w:val="2"/>
          <w:numId w:val="18"/>
        </w:numPr>
        <w:rPr>
          <w:sz w:val="18"/>
          <w:szCs w:val="18"/>
        </w:rPr>
      </w:pPr>
      <w:r>
        <w:rPr>
          <w:b/>
          <w:bCs/>
          <w:sz w:val="18"/>
          <w:szCs w:val="18"/>
        </w:rPr>
        <w:t xml:space="preserve">SC21220EQ: </w:t>
      </w:r>
      <w:r w:rsidRPr="00375E29">
        <w:rPr>
          <w:sz w:val="18"/>
          <w:szCs w:val="18"/>
        </w:rPr>
        <w:t xml:space="preserve">12 foot Simple Curve Knurled Angle Molding,2 inch x 2 inch, knurled face radius </w:t>
      </w:r>
      <w:r>
        <w:rPr>
          <w:sz w:val="18"/>
          <w:szCs w:val="18"/>
        </w:rPr>
        <w:t>55</w:t>
      </w:r>
      <w:r w:rsidRPr="00375E29">
        <w:rPr>
          <w:sz w:val="18"/>
          <w:szCs w:val="18"/>
        </w:rPr>
        <w:t xml:space="preserve"> inch ,</w:t>
      </w:r>
      <w:r w:rsidRPr="004510D7">
        <w:rPr>
          <w:sz w:val="18"/>
          <w:szCs w:val="18"/>
        </w:rPr>
        <w:t xml:space="preserve">screw stop hem, pre-punched holes in top flange, 4” O.C., </w:t>
      </w:r>
      <w:r>
        <w:rPr>
          <w:sz w:val="18"/>
          <w:szCs w:val="18"/>
        </w:rPr>
        <w:t>2</w:t>
      </w:r>
      <w:r w:rsidRPr="004510D7">
        <w:rPr>
          <w:sz w:val="18"/>
          <w:szCs w:val="18"/>
        </w:rPr>
        <w:t xml:space="preserve">8 mil. </w:t>
      </w:r>
      <w:r w:rsidR="00BF5AA1">
        <w:rPr>
          <w:sz w:val="18"/>
          <w:szCs w:val="18"/>
        </w:rPr>
        <w:t>(</w:t>
      </w:r>
      <w:r w:rsidRPr="004510D7">
        <w:rPr>
          <w:sz w:val="18"/>
          <w:szCs w:val="18"/>
        </w:rPr>
        <w:t>2</w:t>
      </w:r>
      <w:r>
        <w:rPr>
          <w:sz w:val="18"/>
          <w:szCs w:val="18"/>
        </w:rPr>
        <w:t>2</w:t>
      </w:r>
      <w:r w:rsidRPr="004510D7">
        <w:rPr>
          <w:sz w:val="18"/>
          <w:szCs w:val="18"/>
        </w:rPr>
        <w:t>g</w:t>
      </w:r>
      <w:r w:rsidR="00BF5AA1">
        <w:rPr>
          <w:sz w:val="18"/>
          <w:szCs w:val="18"/>
        </w:rPr>
        <w:t>a.)</w:t>
      </w:r>
    </w:p>
    <w:p w14:paraId="7C71D35C" w14:textId="7141D1F5" w:rsidR="00375E29" w:rsidRDefault="00375E29" w:rsidP="004510D7">
      <w:pPr>
        <w:pStyle w:val="Default"/>
        <w:numPr>
          <w:ilvl w:val="2"/>
          <w:numId w:val="18"/>
        </w:numPr>
        <w:rPr>
          <w:sz w:val="18"/>
          <w:szCs w:val="18"/>
        </w:rPr>
      </w:pPr>
      <w:r>
        <w:rPr>
          <w:b/>
          <w:bCs/>
          <w:sz w:val="18"/>
          <w:szCs w:val="18"/>
        </w:rPr>
        <w:t xml:space="preserve">SC21225: </w:t>
      </w:r>
      <w:r w:rsidRPr="00375E29">
        <w:rPr>
          <w:sz w:val="18"/>
          <w:szCs w:val="18"/>
        </w:rPr>
        <w:t>12 foot Simple Curve Knurled Angle Molding,</w:t>
      </w:r>
      <w:r w:rsidR="00FB3756">
        <w:rPr>
          <w:sz w:val="18"/>
          <w:szCs w:val="18"/>
        </w:rPr>
        <w:t xml:space="preserve"> </w:t>
      </w:r>
      <w:r w:rsidRPr="00375E29">
        <w:rPr>
          <w:sz w:val="18"/>
          <w:szCs w:val="18"/>
        </w:rPr>
        <w:t xml:space="preserve">2 inch x 2 inch, knurled face radius </w:t>
      </w:r>
      <w:r>
        <w:rPr>
          <w:sz w:val="18"/>
          <w:szCs w:val="18"/>
        </w:rPr>
        <w:t>40</w:t>
      </w:r>
      <w:r w:rsidRPr="00375E29">
        <w:rPr>
          <w:sz w:val="18"/>
          <w:szCs w:val="18"/>
        </w:rPr>
        <w:t xml:space="preserve"> inch,</w:t>
      </w:r>
      <w:r w:rsidRPr="004510D7">
        <w:rPr>
          <w:sz w:val="18"/>
          <w:szCs w:val="18"/>
        </w:rPr>
        <w:t xml:space="preserve"> screw stop hem, pre-punched holes in top flange, 4” O.C., 18 mil. </w:t>
      </w:r>
      <w:r w:rsidR="00FB3756">
        <w:rPr>
          <w:sz w:val="18"/>
          <w:szCs w:val="18"/>
        </w:rPr>
        <w:t>(</w:t>
      </w:r>
      <w:r w:rsidRPr="004510D7">
        <w:rPr>
          <w:sz w:val="18"/>
          <w:szCs w:val="18"/>
        </w:rPr>
        <w:t>25g</w:t>
      </w:r>
      <w:r w:rsidR="00FB3756">
        <w:rPr>
          <w:sz w:val="18"/>
          <w:szCs w:val="18"/>
        </w:rPr>
        <w:t>a.)</w:t>
      </w:r>
    </w:p>
    <w:p w14:paraId="31647131" w14:textId="77777777" w:rsidR="004510D7" w:rsidRDefault="004510D7" w:rsidP="004510D7">
      <w:pPr>
        <w:pStyle w:val="Default"/>
        <w:ind w:left="1440"/>
        <w:rPr>
          <w:sz w:val="18"/>
          <w:szCs w:val="18"/>
        </w:rPr>
      </w:pPr>
    </w:p>
    <w:p w14:paraId="76CB08A3" w14:textId="1D2BB8FD" w:rsidR="004510D7" w:rsidRPr="004510D7" w:rsidRDefault="004510D7" w:rsidP="004510D7">
      <w:pPr>
        <w:pStyle w:val="Default"/>
        <w:numPr>
          <w:ilvl w:val="1"/>
          <w:numId w:val="4"/>
        </w:numPr>
        <w:rPr>
          <w:sz w:val="18"/>
          <w:szCs w:val="18"/>
        </w:rPr>
      </w:pPr>
      <w:r w:rsidRPr="004510D7">
        <w:rPr>
          <w:sz w:val="18"/>
          <w:szCs w:val="18"/>
        </w:rPr>
        <w:t>Support Hanger</w:t>
      </w:r>
    </w:p>
    <w:p w14:paraId="0A37501D" w14:textId="7BDF922F" w:rsidR="007C6409" w:rsidRDefault="00C91E41" w:rsidP="00A416AC">
      <w:pPr>
        <w:pStyle w:val="Default"/>
        <w:numPr>
          <w:ilvl w:val="2"/>
          <w:numId w:val="19"/>
        </w:numPr>
        <w:rPr>
          <w:sz w:val="18"/>
          <w:szCs w:val="18"/>
        </w:rPr>
      </w:pPr>
      <w:r>
        <w:rPr>
          <w:b/>
          <w:bCs/>
          <w:sz w:val="18"/>
          <w:szCs w:val="18"/>
        </w:rPr>
        <w:t>SB12</w:t>
      </w:r>
      <w:r w:rsidR="00BA42C3">
        <w:rPr>
          <w:b/>
          <w:bCs/>
          <w:sz w:val="18"/>
          <w:szCs w:val="18"/>
        </w:rPr>
        <w:t>P</w:t>
      </w:r>
      <w:r>
        <w:rPr>
          <w:sz w:val="18"/>
          <w:szCs w:val="18"/>
        </w:rPr>
        <w:t>: Strong</w:t>
      </w:r>
      <w:r w:rsidR="00A416AC">
        <w:rPr>
          <w:sz w:val="18"/>
          <w:szCs w:val="18"/>
        </w:rPr>
        <w:t xml:space="preserve"> </w:t>
      </w:r>
      <w:r>
        <w:rPr>
          <w:sz w:val="18"/>
          <w:szCs w:val="18"/>
        </w:rPr>
        <w:t>Back Support Hanger</w:t>
      </w:r>
    </w:p>
    <w:p w14:paraId="30372835" w14:textId="0F6A942A" w:rsidR="005F148C" w:rsidRDefault="00D753ED" w:rsidP="005F148C">
      <w:pPr>
        <w:pStyle w:val="Default"/>
        <w:numPr>
          <w:ilvl w:val="2"/>
          <w:numId w:val="7"/>
        </w:numPr>
        <w:rPr>
          <w:sz w:val="18"/>
          <w:szCs w:val="18"/>
        </w:rPr>
      </w:pPr>
      <w:r>
        <w:rPr>
          <w:b/>
          <w:bCs/>
          <w:sz w:val="18"/>
          <w:szCs w:val="18"/>
        </w:rPr>
        <w:t>HD8906</w:t>
      </w:r>
      <w:r w:rsidRPr="00D753ED">
        <w:rPr>
          <w:sz w:val="18"/>
          <w:szCs w:val="18"/>
        </w:rPr>
        <w:t>:</w:t>
      </w:r>
      <w:r>
        <w:rPr>
          <w:sz w:val="18"/>
          <w:szCs w:val="18"/>
        </w:rPr>
        <w:t xml:space="preserve"> </w:t>
      </w:r>
      <w:r w:rsidR="005F148C">
        <w:rPr>
          <w:sz w:val="18"/>
          <w:szCs w:val="18"/>
        </w:rPr>
        <w:t xml:space="preserve">144 inch, web height 1-11/16 inch with </w:t>
      </w:r>
      <w:proofErr w:type="spellStart"/>
      <w:r w:rsidR="005F148C">
        <w:rPr>
          <w:sz w:val="18"/>
          <w:szCs w:val="18"/>
        </w:rPr>
        <w:t>PeakForm</w:t>
      </w:r>
      <w:proofErr w:type="spellEnd"/>
      <w:r w:rsidR="005F148C">
        <w:rPr>
          <w:sz w:val="18"/>
          <w:szCs w:val="18"/>
        </w:rPr>
        <w:t xml:space="preserve"> bulb and pre-finished 1-1/2 inch knurled flange</w:t>
      </w:r>
    </w:p>
    <w:p w14:paraId="5FC2ADC8" w14:textId="5322D80D" w:rsidR="00A416AC" w:rsidRDefault="00A416AC" w:rsidP="00A416AC">
      <w:pPr>
        <w:pStyle w:val="Default"/>
        <w:numPr>
          <w:ilvl w:val="2"/>
          <w:numId w:val="19"/>
        </w:numPr>
        <w:rPr>
          <w:sz w:val="18"/>
          <w:szCs w:val="18"/>
        </w:rPr>
      </w:pPr>
      <w:r w:rsidRPr="00A416AC">
        <w:rPr>
          <w:b/>
          <w:bCs/>
          <w:sz w:val="18"/>
          <w:szCs w:val="18"/>
        </w:rPr>
        <w:t>CBS4:</w:t>
      </w:r>
      <w:r>
        <w:rPr>
          <w:sz w:val="18"/>
          <w:szCs w:val="18"/>
        </w:rPr>
        <w:t xml:space="preserve">  4 inch channel beam splice used to suspend main beams to 1-1/2” black iron carrying channels</w:t>
      </w:r>
    </w:p>
    <w:p w14:paraId="4A91B2FD" w14:textId="67F62144" w:rsidR="00A416AC" w:rsidRDefault="00A416AC" w:rsidP="00A416AC">
      <w:pPr>
        <w:pStyle w:val="Default"/>
        <w:numPr>
          <w:ilvl w:val="2"/>
          <w:numId w:val="19"/>
        </w:numPr>
        <w:rPr>
          <w:sz w:val="18"/>
          <w:szCs w:val="18"/>
        </w:rPr>
      </w:pPr>
      <w:r w:rsidRPr="00A416AC">
        <w:rPr>
          <w:b/>
          <w:bCs/>
          <w:sz w:val="18"/>
          <w:szCs w:val="18"/>
        </w:rPr>
        <w:t>CBS6:</w:t>
      </w:r>
      <w:r>
        <w:rPr>
          <w:sz w:val="18"/>
          <w:szCs w:val="18"/>
        </w:rPr>
        <w:t xml:space="preserve"> 6 inch channel beam splice used to suspend main beams to 1-1/2” black iron carrying channels</w:t>
      </w:r>
    </w:p>
    <w:p w14:paraId="528C6BE0" w14:textId="3C91DA94" w:rsidR="00A416AC" w:rsidRDefault="00A416AC" w:rsidP="00A416AC">
      <w:pPr>
        <w:pStyle w:val="Default"/>
        <w:numPr>
          <w:ilvl w:val="2"/>
          <w:numId w:val="19"/>
        </w:numPr>
        <w:rPr>
          <w:sz w:val="18"/>
          <w:szCs w:val="18"/>
        </w:rPr>
      </w:pPr>
      <w:r w:rsidRPr="00A416AC">
        <w:rPr>
          <w:b/>
          <w:bCs/>
          <w:sz w:val="18"/>
          <w:szCs w:val="18"/>
        </w:rPr>
        <w:t>CBS8:</w:t>
      </w:r>
      <w:r>
        <w:rPr>
          <w:sz w:val="18"/>
          <w:szCs w:val="18"/>
        </w:rPr>
        <w:t xml:space="preserve"> 8 inch channel beam splice used to suspend main beams to 1-1/2” black iron carrying channels</w:t>
      </w:r>
    </w:p>
    <w:p w14:paraId="701353A7" w14:textId="2DACCE6D" w:rsidR="00A416AC" w:rsidRDefault="00A416AC" w:rsidP="00A416AC">
      <w:pPr>
        <w:pStyle w:val="Default"/>
        <w:numPr>
          <w:ilvl w:val="2"/>
          <w:numId w:val="19"/>
        </w:numPr>
        <w:rPr>
          <w:sz w:val="18"/>
          <w:szCs w:val="18"/>
        </w:rPr>
      </w:pPr>
      <w:r w:rsidRPr="00A416AC">
        <w:rPr>
          <w:b/>
          <w:bCs/>
          <w:sz w:val="18"/>
          <w:szCs w:val="18"/>
        </w:rPr>
        <w:t>CBS10:</w:t>
      </w:r>
      <w:r>
        <w:rPr>
          <w:sz w:val="18"/>
          <w:szCs w:val="18"/>
        </w:rPr>
        <w:t xml:space="preserve"> 10 inch channel beam splice used to suspend main beams to 1-1/2” black iron carrying channels</w:t>
      </w:r>
    </w:p>
    <w:p w14:paraId="590995BF" w14:textId="41F30B84" w:rsidR="00A416AC" w:rsidRDefault="00A416AC" w:rsidP="00A416AC">
      <w:pPr>
        <w:pStyle w:val="Default"/>
        <w:numPr>
          <w:ilvl w:val="2"/>
          <w:numId w:val="19"/>
        </w:numPr>
        <w:rPr>
          <w:sz w:val="18"/>
          <w:szCs w:val="18"/>
        </w:rPr>
      </w:pPr>
      <w:r w:rsidRPr="00A416AC">
        <w:rPr>
          <w:b/>
          <w:bCs/>
          <w:sz w:val="18"/>
          <w:szCs w:val="18"/>
        </w:rPr>
        <w:t>CBS12:</w:t>
      </w:r>
      <w:r>
        <w:rPr>
          <w:sz w:val="18"/>
          <w:szCs w:val="18"/>
        </w:rPr>
        <w:t xml:space="preserve"> 12 inch channel beam splice used to suspend main beams to 1-1/2” black iron carrying channels</w:t>
      </w:r>
    </w:p>
    <w:p w14:paraId="240DAC8F" w14:textId="77777777" w:rsidR="00A416AC" w:rsidRDefault="00A416AC" w:rsidP="00A416AC">
      <w:pPr>
        <w:pStyle w:val="Default"/>
        <w:ind w:left="2160"/>
        <w:rPr>
          <w:sz w:val="18"/>
          <w:szCs w:val="18"/>
        </w:rPr>
      </w:pPr>
    </w:p>
    <w:p w14:paraId="7EDDACE9" w14:textId="2FD5461B" w:rsidR="004510D7" w:rsidRDefault="004510D7" w:rsidP="004510D7">
      <w:pPr>
        <w:pStyle w:val="Default"/>
        <w:numPr>
          <w:ilvl w:val="1"/>
          <w:numId w:val="4"/>
        </w:numPr>
        <w:rPr>
          <w:sz w:val="18"/>
          <w:szCs w:val="18"/>
        </w:rPr>
      </w:pPr>
      <w:r>
        <w:rPr>
          <w:sz w:val="18"/>
          <w:szCs w:val="18"/>
        </w:rPr>
        <w:t>Clips and Accessories</w:t>
      </w:r>
    </w:p>
    <w:p w14:paraId="23EF4C15" w14:textId="7CB2B4E6" w:rsidR="004510D7" w:rsidRPr="00A416AC" w:rsidRDefault="004510D7" w:rsidP="00A416AC">
      <w:pPr>
        <w:pStyle w:val="Default"/>
        <w:numPr>
          <w:ilvl w:val="3"/>
          <w:numId w:val="19"/>
        </w:numPr>
        <w:ind w:left="2088"/>
        <w:rPr>
          <w:sz w:val="18"/>
          <w:szCs w:val="18"/>
        </w:rPr>
      </w:pPr>
      <w:r w:rsidRPr="00A416AC">
        <w:rPr>
          <w:b/>
          <w:bCs/>
          <w:sz w:val="18"/>
          <w:szCs w:val="18"/>
        </w:rPr>
        <w:t>RC1</w:t>
      </w:r>
      <w:r w:rsidR="00A416AC">
        <w:rPr>
          <w:b/>
          <w:bCs/>
          <w:sz w:val="18"/>
          <w:szCs w:val="18"/>
        </w:rPr>
        <w:t>:</w:t>
      </w:r>
      <w:r w:rsidR="00D753ED" w:rsidRPr="00A416AC">
        <w:rPr>
          <w:sz w:val="18"/>
          <w:szCs w:val="18"/>
        </w:rPr>
        <w:t xml:space="preserve"> Radius Clip</w:t>
      </w:r>
    </w:p>
    <w:p w14:paraId="1B2C12C1" w14:textId="3B9232FF" w:rsidR="004510D7" w:rsidRPr="00A416AC" w:rsidRDefault="00D753ED" w:rsidP="00A416AC">
      <w:pPr>
        <w:pStyle w:val="Default"/>
        <w:numPr>
          <w:ilvl w:val="3"/>
          <w:numId w:val="19"/>
        </w:numPr>
        <w:ind w:left="2088"/>
        <w:rPr>
          <w:sz w:val="18"/>
          <w:szCs w:val="18"/>
        </w:rPr>
      </w:pPr>
      <w:r w:rsidRPr="00A416AC">
        <w:rPr>
          <w:b/>
          <w:bCs/>
          <w:sz w:val="18"/>
          <w:szCs w:val="18"/>
        </w:rPr>
        <w:t>DW90C</w:t>
      </w:r>
      <w:r w:rsidR="00A416AC" w:rsidRPr="00A416AC">
        <w:rPr>
          <w:b/>
          <w:bCs/>
          <w:sz w:val="18"/>
          <w:szCs w:val="18"/>
        </w:rPr>
        <w:t>:</w:t>
      </w:r>
      <w:r w:rsidR="00A416AC">
        <w:rPr>
          <w:sz w:val="18"/>
          <w:szCs w:val="18"/>
        </w:rPr>
        <w:t xml:space="preserve"> </w:t>
      </w:r>
      <w:r w:rsidRPr="00A416AC">
        <w:rPr>
          <w:sz w:val="18"/>
          <w:szCs w:val="18"/>
        </w:rPr>
        <w:t xml:space="preserve"> 90 Degree Drywall Angle Clip</w:t>
      </w:r>
    </w:p>
    <w:p w14:paraId="723A335F" w14:textId="06C2CBBB" w:rsidR="00D753ED" w:rsidRPr="00A416AC" w:rsidRDefault="00D753ED" w:rsidP="00A416AC">
      <w:pPr>
        <w:pStyle w:val="Default"/>
        <w:numPr>
          <w:ilvl w:val="3"/>
          <w:numId w:val="19"/>
        </w:numPr>
        <w:ind w:left="2088"/>
        <w:rPr>
          <w:sz w:val="18"/>
          <w:szCs w:val="18"/>
        </w:rPr>
      </w:pPr>
      <w:r w:rsidRPr="00A416AC">
        <w:rPr>
          <w:b/>
          <w:bCs/>
          <w:sz w:val="18"/>
          <w:szCs w:val="18"/>
        </w:rPr>
        <w:t>DW45C</w:t>
      </w:r>
      <w:r w:rsidR="00A416AC" w:rsidRPr="00A416AC">
        <w:rPr>
          <w:b/>
          <w:bCs/>
          <w:sz w:val="18"/>
          <w:szCs w:val="18"/>
        </w:rPr>
        <w:t>:</w:t>
      </w:r>
      <w:r w:rsidR="00A416AC">
        <w:rPr>
          <w:sz w:val="18"/>
          <w:szCs w:val="18"/>
        </w:rPr>
        <w:t xml:space="preserve"> </w:t>
      </w:r>
      <w:r w:rsidRPr="00A416AC">
        <w:rPr>
          <w:sz w:val="18"/>
          <w:szCs w:val="18"/>
        </w:rPr>
        <w:t xml:space="preserve"> </w:t>
      </w:r>
      <w:r w:rsidR="005C67F6">
        <w:rPr>
          <w:sz w:val="18"/>
          <w:szCs w:val="18"/>
        </w:rPr>
        <w:t xml:space="preserve">45 </w:t>
      </w:r>
      <w:r w:rsidRPr="00A416AC">
        <w:rPr>
          <w:sz w:val="18"/>
          <w:szCs w:val="18"/>
        </w:rPr>
        <w:t>Degree Drywall Angle Clip</w:t>
      </w:r>
    </w:p>
    <w:p w14:paraId="6E80DEFE" w14:textId="7A0E6872" w:rsidR="00D753ED" w:rsidRPr="00A416AC" w:rsidRDefault="00D753ED" w:rsidP="00A416AC">
      <w:pPr>
        <w:pStyle w:val="Default"/>
        <w:numPr>
          <w:ilvl w:val="3"/>
          <w:numId w:val="19"/>
        </w:numPr>
        <w:ind w:left="2088"/>
        <w:rPr>
          <w:sz w:val="18"/>
          <w:szCs w:val="18"/>
        </w:rPr>
      </w:pPr>
      <w:r w:rsidRPr="00A416AC">
        <w:rPr>
          <w:b/>
          <w:bCs/>
          <w:sz w:val="18"/>
          <w:szCs w:val="18"/>
        </w:rPr>
        <w:t>DW30C</w:t>
      </w:r>
      <w:r w:rsidR="00A416AC" w:rsidRPr="00A416AC">
        <w:rPr>
          <w:b/>
          <w:bCs/>
          <w:sz w:val="18"/>
          <w:szCs w:val="18"/>
        </w:rPr>
        <w:t>:</w:t>
      </w:r>
      <w:r w:rsidRPr="00A416AC">
        <w:rPr>
          <w:sz w:val="18"/>
          <w:szCs w:val="18"/>
        </w:rPr>
        <w:t xml:space="preserve"> 30 Degree Drywall Angle Clip</w:t>
      </w:r>
    </w:p>
    <w:p w14:paraId="43A944BA" w14:textId="49A75C34" w:rsidR="00D753ED" w:rsidRPr="00A416AC" w:rsidRDefault="00D753ED" w:rsidP="00A416AC">
      <w:pPr>
        <w:pStyle w:val="Default"/>
        <w:numPr>
          <w:ilvl w:val="3"/>
          <w:numId w:val="19"/>
        </w:numPr>
        <w:ind w:left="2088"/>
        <w:rPr>
          <w:sz w:val="18"/>
          <w:szCs w:val="18"/>
        </w:rPr>
      </w:pPr>
      <w:r w:rsidRPr="00A416AC">
        <w:rPr>
          <w:b/>
          <w:bCs/>
          <w:sz w:val="18"/>
          <w:szCs w:val="18"/>
        </w:rPr>
        <w:t>DDC</w:t>
      </w:r>
      <w:r w:rsidR="00A416AC" w:rsidRPr="00A416AC">
        <w:rPr>
          <w:b/>
          <w:bCs/>
          <w:sz w:val="18"/>
          <w:szCs w:val="18"/>
        </w:rPr>
        <w:t>:</w:t>
      </w:r>
      <w:r w:rsidRPr="00A416AC">
        <w:rPr>
          <w:sz w:val="18"/>
          <w:szCs w:val="18"/>
        </w:rPr>
        <w:t xml:space="preserve"> Double Drywall Clip</w:t>
      </w:r>
    </w:p>
    <w:p w14:paraId="35CB7F39" w14:textId="77777777" w:rsidR="004510D7" w:rsidRPr="00897F53" w:rsidRDefault="004510D7" w:rsidP="004510D7">
      <w:pPr>
        <w:pStyle w:val="Default"/>
        <w:ind w:left="1440"/>
        <w:rPr>
          <w:sz w:val="18"/>
          <w:szCs w:val="18"/>
        </w:rPr>
      </w:pPr>
    </w:p>
    <w:p w14:paraId="702C97C0" w14:textId="77777777" w:rsidR="00614E69" w:rsidRDefault="008C71C3">
      <w:pPr>
        <w:pStyle w:val="Heading3"/>
        <w:rPr>
          <w:rFonts w:eastAsia="Times New Roman"/>
        </w:rPr>
      </w:pPr>
      <w:r>
        <w:rPr>
          <w:rFonts w:eastAsia="Times New Roman"/>
        </w:rPr>
        <w:t>PART 3 - EXECUTION</w:t>
      </w:r>
    </w:p>
    <w:p w14:paraId="5B9EADC3" w14:textId="77777777" w:rsidR="00614E69" w:rsidRDefault="008C71C3">
      <w:pPr>
        <w:pStyle w:val="Heading3"/>
        <w:rPr>
          <w:rFonts w:eastAsia="Times New Roman"/>
        </w:rPr>
      </w:pPr>
      <w:r>
        <w:rPr>
          <w:rFonts w:eastAsia="Times New Roman"/>
        </w:rPr>
        <w:t>3.1 INSTALLATION - GENERAL</w:t>
      </w:r>
    </w:p>
    <w:p w14:paraId="762581E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w:t>
      </w:r>
      <w:proofErr w:type="gramStart"/>
      <w:r>
        <w:rPr>
          <w:rFonts w:ascii="Arial" w:eastAsia="Times New Roman" w:hAnsi="Arial" w:cs="Arial"/>
          <w:color w:val="000000"/>
          <w:sz w:val="18"/>
          <w:szCs w:val="18"/>
        </w:rPr>
        <w:t>suspension</w:t>
      </w:r>
      <w:proofErr w:type="gramEnd"/>
      <w:r>
        <w:rPr>
          <w:rFonts w:ascii="Arial" w:eastAsia="Times New Roman" w:hAnsi="Arial" w:cs="Arial"/>
          <w:color w:val="000000"/>
          <w:sz w:val="18"/>
          <w:szCs w:val="18"/>
        </w:rPr>
        <w:t xml:space="preserve"> system and panels in accordance with the manufacturer's instructions, in compliance with ASTM installation standard, and with applicable codes as required by the authorities having jurisdiction.</w:t>
      </w:r>
    </w:p>
    <w:p w14:paraId="4B5ECA62" w14:textId="77777777" w:rsidR="007F1E6C" w:rsidRPr="007F1E6C" w:rsidRDefault="007F1E6C" w:rsidP="007F1E6C">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Contact Armstrong Installation Specialist</w:t>
      </w:r>
      <w:r w:rsidR="003D77B7">
        <w:rPr>
          <w:rFonts w:ascii="Arial" w:eastAsia="Times New Roman" w:hAnsi="Arial" w:cs="Arial"/>
          <w:color w:val="000000"/>
          <w:sz w:val="18"/>
          <w:szCs w:val="18"/>
        </w:rPr>
        <w:t>s</w:t>
      </w:r>
      <w:r>
        <w:rPr>
          <w:rFonts w:ascii="Arial" w:eastAsia="Times New Roman" w:hAnsi="Arial" w:cs="Arial"/>
          <w:color w:val="000000"/>
          <w:sz w:val="18"/>
          <w:szCs w:val="18"/>
        </w:rPr>
        <w:t xml:space="preserve"> for design application and field support.  Install according to approved Pre-construction drawings recommended for complex projects. </w:t>
      </w:r>
      <w:r w:rsidR="003B6225">
        <w:rPr>
          <w:rFonts w:ascii="Arial" w:eastAsia="Times New Roman" w:hAnsi="Arial" w:cs="Arial"/>
          <w:color w:val="000000"/>
          <w:sz w:val="18"/>
          <w:szCs w:val="18"/>
        </w:rPr>
        <w:t>Contact your local</w:t>
      </w:r>
      <w:r w:rsidR="003D77B7">
        <w:rPr>
          <w:rFonts w:ascii="Arial" w:eastAsia="Times New Roman" w:hAnsi="Arial" w:cs="Arial"/>
          <w:color w:val="000000"/>
          <w:sz w:val="18"/>
          <w:szCs w:val="18"/>
        </w:rPr>
        <w:t xml:space="preserve"> Armstrong Sales Representative for support.</w:t>
      </w:r>
      <w:r>
        <w:rPr>
          <w:rFonts w:ascii="Arial" w:eastAsia="Times New Roman" w:hAnsi="Arial" w:cs="Arial"/>
          <w:color w:val="000000"/>
          <w:sz w:val="18"/>
          <w:szCs w:val="18"/>
        </w:rPr>
        <w:t xml:space="preserve">  </w:t>
      </w:r>
    </w:p>
    <w:p w14:paraId="4C90E30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Armstrong Drywall Grid System can be installed in interior or exterior applications.</w:t>
      </w:r>
    </w:p>
    <w:p w14:paraId="044AF957"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To </w:t>
      </w:r>
      <w:proofErr w:type="gramStart"/>
      <w:r>
        <w:rPr>
          <w:rFonts w:ascii="Arial" w:eastAsia="Times New Roman" w:hAnsi="Arial" w:cs="Arial"/>
          <w:color w:val="000000"/>
          <w:sz w:val="18"/>
          <w:szCs w:val="18"/>
        </w:rPr>
        <w:t>secure to</w:t>
      </w:r>
      <w:proofErr w:type="gramEnd"/>
      <w:r>
        <w:rPr>
          <w:rFonts w:ascii="Arial" w:eastAsia="Times New Roman" w:hAnsi="Arial" w:cs="Arial"/>
          <w:color w:val="000000"/>
          <w:sz w:val="18"/>
          <w:szCs w:val="18"/>
        </w:rPr>
        <w:t xml:space="preserve"> metal clips, concrete inserts, steel bar joist or steel deck, use power actuated fastener, or insert. Coordinate placement for hanger wire spaced as required for expected ceiling loads and layout.</w:t>
      </w:r>
    </w:p>
    <w:p w14:paraId="7463A2C0"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hanger wire as required with necessary on center spacing to support expected ceiling load requirements, following local practices, codes and regulations. Provide additional wires at light fixtures, grilles, and access doors where necessary. A pigtail knot shall be used with three tight wraps at top and bottom fastening locations.</w:t>
      </w:r>
    </w:p>
    <w:p w14:paraId="001E451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 additional wire as needed when using compatible clips and accessories.</w:t>
      </w:r>
    </w:p>
    <w:p w14:paraId="60C8991E"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Control Joints: Roll formed zinc alloy, aluminum, or plastic as required for expansion and contraction as shown on drawings. </w:t>
      </w:r>
    </w:p>
    <w:p w14:paraId="5936FB9A"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Expansion Joints: Roll formed zinc alloy, aluminum, or plastic as required for expansion and contraction as shown on drawings.</w:t>
      </w:r>
    </w:p>
    <w:p w14:paraId="44E96C26"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beams shall be suspended from the overhead construction with hanger wire, spaced as required for expected ceiling loads, along the length of the main beams.</w:t>
      </w:r>
    </w:p>
    <w:p w14:paraId="772C434C"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Install cross </w:t>
      </w:r>
      <w:proofErr w:type="gramStart"/>
      <w:r>
        <w:rPr>
          <w:rFonts w:ascii="Arial" w:eastAsia="Times New Roman" w:hAnsi="Arial" w:cs="Arial"/>
          <w:color w:val="000000"/>
          <w:sz w:val="18"/>
          <w:szCs w:val="18"/>
        </w:rPr>
        <w:t>tees</w:t>
      </w:r>
      <w:proofErr w:type="gramEnd"/>
      <w:r>
        <w:rPr>
          <w:rFonts w:ascii="Arial" w:eastAsia="Times New Roman" w:hAnsi="Arial" w:cs="Arial"/>
          <w:color w:val="000000"/>
          <w:sz w:val="18"/>
          <w:szCs w:val="18"/>
        </w:rPr>
        <w:t xml:space="preserve"> at </w:t>
      </w:r>
      <w:proofErr w:type="gramStart"/>
      <w:r>
        <w:rPr>
          <w:rFonts w:ascii="Arial" w:eastAsia="Times New Roman" w:hAnsi="Arial" w:cs="Arial"/>
          <w:color w:val="000000"/>
          <w:sz w:val="18"/>
          <w:szCs w:val="18"/>
        </w:rPr>
        <w:t>on</w:t>
      </w:r>
      <w:proofErr w:type="gramEnd"/>
      <w:r>
        <w:rPr>
          <w:rFonts w:ascii="Arial" w:eastAsia="Times New Roman" w:hAnsi="Arial" w:cs="Arial"/>
          <w:color w:val="000000"/>
          <w:sz w:val="18"/>
          <w:szCs w:val="18"/>
        </w:rPr>
        <w:t xml:space="preserve"> center spacing as specified by the drywall manufacturer. Typical drywall cross tee spacing: </w:t>
      </w:r>
    </w:p>
    <w:p w14:paraId="7F07EA0F"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16 inches on center with </w:t>
      </w:r>
      <w:r w:rsidR="00D74FD7">
        <w:rPr>
          <w:rFonts w:ascii="Arial" w:eastAsia="Times New Roman" w:hAnsi="Arial" w:cs="Arial"/>
          <w:color w:val="000000"/>
          <w:sz w:val="18"/>
          <w:szCs w:val="18"/>
        </w:rPr>
        <w:t xml:space="preserve">5/8 or </w:t>
      </w:r>
      <w:r>
        <w:rPr>
          <w:rFonts w:ascii="Arial" w:eastAsia="Times New Roman" w:hAnsi="Arial" w:cs="Arial"/>
          <w:color w:val="000000"/>
          <w:sz w:val="18"/>
          <w:szCs w:val="18"/>
        </w:rPr>
        <w:t>1/2 inch gypsum board</w:t>
      </w:r>
    </w:p>
    <w:p w14:paraId="6511326D"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24 inches </w:t>
      </w:r>
      <w:proofErr w:type="gramStart"/>
      <w:r>
        <w:rPr>
          <w:rFonts w:ascii="Arial" w:eastAsia="Times New Roman" w:hAnsi="Arial" w:cs="Arial"/>
          <w:color w:val="000000"/>
          <w:sz w:val="18"/>
          <w:szCs w:val="18"/>
        </w:rPr>
        <w:t>on</w:t>
      </w:r>
      <w:proofErr w:type="gramEnd"/>
      <w:r>
        <w:rPr>
          <w:rFonts w:ascii="Arial" w:eastAsia="Times New Roman" w:hAnsi="Arial" w:cs="Arial"/>
          <w:color w:val="000000"/>
          <w:sz w:val="18"/>
          <w:szCs w:val="18"/>
        </w:rPr>
        <w:t xml:space="preserve"> center with 5/8 inch gypsum board</w:t>
      </w:r>
    </w:p>
    <w:p w14:paraId="64F96D3A"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Other items such as wood, sheet metal, or plastic panels should be screwed to comply with deflection limit equivalent to that of the ceiling installation.</w:t>
      </w:r>
    </w:p>
    <w:p w14:paraId="7F2E9324"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Use channel molding or angle molding to interface with Drywall Grid System to provide perimeter attachment or to obtain drop soffits, verticals, slopes, etc.</w:t>
      </w:r>
    </w:p>
    <w:p w14:paraId="6A38F89C"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To suspend a second ceiling beneath a new or existing drywall ceiling, without breaching the integrity of the upper ceiling, use the Drywall Clip. To form a transition from a drywall ceiling to an </w:t>
      </w:r>
      <w:proofErr w:type="gramStart"/>
      <w:r>
        <w:rPr>
          <w:rFonts w:ascii="Arial" w:eastAsia="Times New Roman" w:hAnsi="Arial" w:cs="Arial"/>
          <w:color w:val="000000"/>
          <w:sz w:val="18"/>
          <w:szCs w:val="18"/>
        </w:rPr>
        <w:t>acoustical</w:t>
      </w:r>
      <w:proofErr w:type="gramEnd"/>
      <w:r>
        <w:rPr>
          <w:rFonts w:ascii="Arial" w:eastAsia="Times New Roman" w:hAnsi="Arial" w:cs="Arial"/>
          <w:color w:val="000000"/>
          <w:sz w:val="18"/>
          <w:szCs w:val="18"/>
        </w:rPr>
        <w:t xml:space="preserve"> ceiling, use the Drywall Transition Clips spaced as required for expected loads.</w:t>
      </w:r>
    </w:p>
    <w:p w14:paraId="69EF194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For light fixtures (Type G, Type F) use secondary framing cross tees as required to frame opening. </w:t>
      </w:r>
    </w:p>
    <w:p w14:paraId="30CC0606"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 cross tees in a route hole to be secured by 7/16 inch framing screw or alternative methods.</w:t>
      </w:r>
    </w:p>
    <w:p w14:paraId="36D2F381" w14:textId="77777777" w:rsidR="00614E69" w:rsidRDefault="008C71C3">
      <w:pPr>
        <w:pStyle w:val="Heading3"/>
        <w:rPr>
          <w:rFonts w:eastAsia="Times New Roman"/>
        </w:rPr>
      </w:pPr>
      <w:r>
        <w:rPr>
          <w:rFonts w:eastAsia="Times New Roman"/>
        </w:rPr>
        <w:t>END OF SECTION</w:t>
      </w:r>
    </w:p>
    <w:sectPr w:rsidR="00614E69" w:rsidSect="00614E6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C1ED" w14:textId="77777777" w:rsidR="00B020BE" w:rsidRDefault="00B020BE">
      <w:r>
        <w:separator/>
      </w:r>
    </w:p>
  </w:endnote>
  <w:endnote w:type="continuationSeparator" w:id="0">
    <w:p w14:paraId="11D63D2D" w14:textId="77777777" w:rsidR="00B020BE" w:rsidRDefault="00B020BE">
      <w:r>
        <w:continuationSeparator/>
      </w:r>
    </w:p>
  </w:endnote>
  <w:endnote w:type="continuationNotice" w:id="1">
    <w:p w14:paraId="01CE9303" w14:textId="77777777" w:rsidR="00B020BE" w:rsidRDefault="00B02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97F408" w14:paraId="7590D5C3" w14:textId="77777777" w:rsidTr="1F97F408">
      <w:tc>
        <w:tcPr>
          <w:tcW w:w="3120" w:type="dxa"/>
        </w:tcPr>
        <w:p w14:paraId="040C730C" w14:textId="73AA4804" w:rsidR="1F97F408" w:rsidRDefault="1F97F408" w:rsidP="1F97F408">
          <w:pPr>
            <w:pStyle w:val="Header"/>
            <w:ind w:left="-115"/>
          </w:pPr>
        </w:p>
      </w:tc>
      <w:tc>
        <w:tcPr>
          <w:tcW w:w="3120" w:type="dxa"/>
        </w:tcPr>
        <w:p w14:paraId="727601D5" w14:textId="17ABD41E" w:rsidR="1F97F408" w:rsidRDefault="1F97F408" w:rsidP="1F97F408">
          <w:pPr>
            <w:pStyle w:val="Header"/>
            <w:jc w:val="center"/>
          </w:pPr>
        </w:p>
      </w:tc>
      <w:tc>
        <w:tcPr>
          <w:tcW w:w="3120" w:type="dxa"/>
        </w:tcPr>
        <w:p w14:paraId="76E32E9E" w14:textId="1E70D28E" w:rsidR="1F97F408" w:rsidRDefault="1F97F408" w:rsidP="1F97F408">
          <w:pPr>
            <w:pStyle w:val="Header"/>
            <w:ind w:right="-115"/>
            <w:jc w:val="right"/>
          </w:pPr>
        </w:p>
      </w:tc>
    </w:tr>
  </w:tbl>
  <w:p w14:paraId="250ACCFB" w14:textId="3A4984B3" w:rsidR="1F97F408" w:rsidRDefault="1F97F408" w:rsidP="1F97F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82E1" w14:textId="77777777" w:rsidR="00B020BE" w:rsidRDefault="00B020BE">
      <w:r>
        <w:separator/>
      </w:r>
    </w:p>
  </w:footnote>
  <w:footnote w:type="continuationSeparator" w:id="0">
    <w:p w14:paraId="26BAB215" w14:textId="77777777" w:rsidR="00B020BE" w:rsidRDefault="00B020BE">
      <w:r>
        <w:continuationSeparator/>
      </w:r>
    </w:p>
  </w:footnote>
  <w:footnote w:type="continuationNotice" w:id="1">
    <w:p w14:paraId="56DA4B0A" w14:textId="77777777" w:rsidR="00B020BE" w:rsidRDefault="00B02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97F408" w14:paraId="4D58D247" w14:textId="77777777" w:rsidTr="1F97F408">
      <w:tc>
        <w:tcPr>
          <w:tcW w:w="3120" w:type="dxa"/>
        </w:tcPr>
        <w:p w14:paraId="7661C19E" w14:textId="5078B3D6" w:rsidR="1F97F408" w:rsidRDefault="1F97F408" w:rsidP="1F97F408">
          <w:pPr>
            <w:pStyle w:val="Header"/>
            <w:ind w:left="-115"/>
          </w:pPr>
        </w:p>
      </w:tc>
      <w:tc>
        <w:tcPr>
          <w:tcW w:w="3120" w:type="dxa"/>
        </w:tcPr>
        <w:p w14:paraId="530E20B8" w14:textId="6C1855CF" w:rsidR="1F97F408" w:rsidRDefault="1F97F408" w:rsidP="1F97F408">
          <w:pPr>
            <w:pStyle w:val="Header"/>
            <w:jc w:val="center"/>
          </w:pPr>
        </w:p>
      </w:tc>
      <w:tc>
        <w:tcPr>
          <w:tcW w:w="3120" w:type="dxa"/>
        </w:tcPr>
        <w:p w14:paraId="336C450D" w14:textId="5E200169" w:rsidR="1F97F408" w:rsidRDefault="1F97F408" w:rsidP="1F97F408">
          <w:pPr>
            <w:pStyle w:val="Header"/>
            <w:ind w:right="-115"/>
            <w:jc w:val="right"/>
          </w:pPr>
        </w:p>
      </w:tc>
    </w:tr>
  </w:tbl>
  <w:p w14:paraId="706EDD08" w14:textId="60338074" w:rsidR="1F97F408" w:rsidRDefault="1F97F408" w:rsidP="1F97F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AD2"/>
    <w:multiLevelType w:val="multilevel"/>
    <w:tmpl w:val="235E1310"/>
    <w:lvl w:ilvl="0">
      <w:start w:val="1"/>
      <w:numFmt w:val="upp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853936"/>
    <w:multiLevelType w:val="multilevel"/>
    <w:tmpl w:val="1C6258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D523663"/>
    <w:multiLevelType w:val="multilevel"/>
    <w:tmpl w:val="18BE752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tabs>
          <w:tab w:val="num" w:pos="2880"/>
        </w:tabs>
        <w:ind w:left="2880" w:hanging="360"/>
      </w:pPr>
      <w:rPr>
        <w:rFonts w:ascii="Arial" w:eastAsia="Times New Roman" w:hAnsi="Arial" w:cs="Arial"/>
      </w:r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2E92A9A"/>
    <w:multiLevelType w:val="multilevel"/>
    <w:tmpl w:val="18BE752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tabs>
          <w:tab w:val="num" w:pos="2880"/>
        </w:tabs>
        <w:ind w:left="2880" w:hanging="360"/>
      </w:pPr>
      <w:rPr>
        <w:rFonts w:ascii="Arial" w:eastAsia="Times New Roman" w:hAnsi="Arial" w:cs="Arial"/>
      </w:r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9626F88"/>
    <w:multiLevelType w:val="multilevel"/>
    <w:tmpl w:val="0D5022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9C7C8B"/>
    <w:multiLevelType w:val="multilevel"/>
    <w:tmpl w:val="F4A852B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Arial" w:eastAsia="Times New Roman" w:hAnsi="Arial" w:cs="Arial"/>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ADE766C"/>
    <w:multiLevelType w:val="multilevel"/>
    <w:tmpl w:val="D3F4C03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CA3594E"/>
    <w:multiLevelType w:val="multilevel"/>
    <w:tmpl w:val="A7AE3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40039EE"/>
    <w:multiLevelType w:val="multilevel"/>
    <w:tmpl w:val="2DAC77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F5C1FD2"/>
    <w:multiLevelType w:val="multilevel"/>
    <w:tmpl w:val="FC96A6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96464FD"/>
    <w:multiLevelType w:val="multilevel"/>
    <w:tmpl w:val="18BE752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tabs>
          <w:tab w:val="num" w:pos="2880"/>
        </w:tabs>
        <w:ind w:left="2880" w:hanging="360"/>
      </w:pPr>
      <w:rPr>
        <w:rFonts w:ascii="Arial" w:eastAsia="Times New Roman" w:hAnsi="Arial" w:cs="Arial"/>
      </w:r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DBF12BA"/>
    <w:multiLevelType w:val="multilevel"/>
    <w:tmpl w:val="359C05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2B26A2C"/>
    <w:multiLevelType w:val="multilevel"/>
    <w:tmpl w:val="D6143A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76F7813"/>
    <w:multiLevelType w:val="multilevel"/>
    <w:tmpl w:val="84A2B1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BF92403"/>
    <w:multiLevelType w:val="multilevel"/>
    <w:tmpl w:val="A5BCB1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2996289"/>
    <w:multiLevelType w:val="multilevel"/>
    <w:tmpl w:val="9DB252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tabs>
          <w:tab w:val="num" w:pos="2880"/>
        </w:tabs>
        <w:ind w:left="2880" w:hanging="360"/>
      </w:pPr>
      <w:rPr>
        <w:rFonts w:ascii="Arial" w:eastAsia="Times New Roman" w:hAnsi="Arial" w:cs="Arial"/>
      </w:r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4753372"/>
    <w:multiLevelType w:val="multilevel"/>
    <w:tmpl w:val="991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61C68B1"/>
    <w:multiLevelType w:val="multilevel"/>
    <w:tmpl w:val="3EDE17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2129246">
    <w:abstractNumId w:val="11"/>
  </w:num>
  <w:num w:numId="2" w16cid:durableId="1165516679">
    <w:abstractNumId w:val="18"/>
  </w:num>
  <w:num w:numId="3" w16cid:durableId="1902326084">
    <w:abstractNumId w:val="17"/>
  </w:num>
  <w:num w:numId="4" w16cid:durableId="1606694747">
    <w:abstractNumId w:val="12"/>
  </w:num>
  <w:num w:numId="5" w16cid:durableId="1212382181">
    <w:abstractNumId w:val="0"/>
  </w:num>
  <w:num w:numId="6" w16cid:durableId="1964729386">
    <w:abstractNumId w:val="7"/>
  </w:num>
  <w:num w:numId="7" w16cid:durableId="1868837073">
    <w:abstractNumId w:val="3"/>
  </w:num>
  <w:num w:numId="8" w16cid:durableId="798106905">
    <w:abstractNumId w:val="9"/>
  </w:num>
  <w:num w:numId="9" w16cid:durableId="41944187">
    <w:abstractNumId w:val="1"/>
  </w:num>
  <w:num w:numId="10" w16cid:durableId="871844863">
    <w:abstractNumId w:val="13"/>
  </w:num>
  <w:num w:numId="11" w16cid:durableId="1604916118">
    <w:abstractNumId w:val="14"/>
  </w:num>
  <w:num w:numId="12" w16cid:durableId="1222836297">
    <w:abstractNumId w:val="8"/>
  </w:num>
  <w:num w:numId="13" w16cid:durableId="2054646589">
    <w:abstractNumId w:val="6"/>
  </w:num>
  <w:num w:numId="14" w16cid:durableId="898514701">
    <w:abstractNumId w:val="4"/>
  </w:num>
  <w:num w:numId="15" w16cid:durableId="1920401808">
    <w:abstractNumId w:val="16"/>
  </w:num>
  <w:num w:numId="16" w16cid:durableId="537933143">
    <w:abstractNumId w:val="5"/>
  </w:num>
  <w:num w:numId="17" w16cid:durableId="962924366">
    <w:abstractNumId w:val="2"/>
  </w:num>
  <w:num w:numId="18" w16cid:durableId="50883714">
    <w:abstractNumId w:val="10"/>
  </w:num>
  <w:num w:numId="19" w16cid:durableId="623510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C3"/>
    <w:rsid w:val="0000025D"/>
    <w:rsid w:val="000006C9"/>
    <w:rsid w:val="00006901"/>
    <w:rsid w:val="00026027"/>
    <w:rsid w:val="0005706D"/>
    <w:rsid w:val="0007311C"/>
    <w:rsid w:val="00085541"/>
    <w:rsid w:val="00085E3B"/>
    <w:rsid w:val="000B1A44"/>
    <w:rsid w:val="000C335D"/>
    <w:rsid w:val="000D2CC3"/>
    <w:rsid w:val="000D51C1"/>
    <w:rsid w:val="000E6111"/>
    <w:rsid w:val="00102606"/>
    <w:rsid w:val="00106924"/>
    <w:rsid w:val="00120DA8"/>
    <w:rsid w:val="0012145F"/>
    <w:rsid w:val="001302FE"/>
    <w:rsid w:val="0013227B"/>
    <w:rsid w:val="00153B8B"/>
    <w:rsid w:val="001634A3"/>
    <w:rsid w:val="00181FED"/>
    <w:rsid w:val="0018428D"/>
    <w:rsid w:val="00185FF6"/>
    <w:rsid w:val="001A26A6"/>
    <w:rsid w:val="001A2927"/>
    <w:rsid w:val="001A7939"/>
    <w:rsid w:val="001B49EC"/>
    <w:rsid w:val="001B7420"/>
    <w:rsid w:val="001E496C"/>
    <w:rsid w:val="002149F9"/>
    <w:rsid w:val="002248BE"/>
    <w:rsid w:val="002341ED"/>
    <w:rsid w:val="002408DA"/>
    <w:rsid w:val="002642BF"/>
    <w:rsid w:val="00270BF8"/>
    <w:rsid w:val="00271856"/>
    <w:rsid w:val="00286A78"/>
    <w:rsid w:val="0029602B"/>
    <w:rsid w:val="002B0C4E"/>
    <w:rsid w:val="002B2935"/>
    <w:rsid w:val="002B3671"/>
    <w:rsid w:val="002B494E"/>
    <w:rsid w:val="002C6DD3"/>
    <w:rsid w:val="002E1F57"/>
    <w:rsid w:val="002E7765"/>
    <w:rsid w:val="0031638F"/>
    <w:rsid w:val="00317003"/>
    <w:rsid w:val="003561B7"/>
    <w:rsid w:val="00357914"/>
    <w:rsid w:val="00357BDF"/>
    <w:rsid w:val="00375E29"/>
    <w:rsid w:val="003B6225"/>
    <w:rsid w:val="003D1C83"/>
    <w:rsid w:val="003D77B7"/>
    <w:rsid w:val="003E3128"/>
    <w:rsid w:val="003F5337"/>
    <w:rsid w:val="003F7731"/>
    <w:rsid w:val="00401DC7"/>
    <w:rsid w:val="00404F5F"/>
    <w:rsid w:val="004055F2"/>
    <w:rsid w:val="0044439E"/>
    <w:rsid w:val="004510D7"/>
    <w:rsid w:val="004513A0"/>
    <w:rsid w:val="00453E7B"/>
    <w:rsid w:val="004B43F4"/>
    <w:rsid w:val="004B6589"/>
    <w:rsid w:val="004E11D5"/>
    <w:rsid w:val="004E27F5"/>
    <w:rsid w:val="004F1D5C"/>
    <w:rsid w:val="004F5AFE"/>
    <w:rsid w:val="005532AF"/>
    <w:rsid w:val="00564401"/>
    <w:rsid w:val="005726F9"/>
    <w:rsid w:val="005863A6"/>
    <w:rsid w:val="005A17E1"/>
    <w:rsid w:val="005A6BD2"/>
    <w:rsid w:val="005C287A"/>
    <w:rsid w:val="005C67F6"/>
    <w:rsid w:val="005F11F4"/>
    <w:rsid w:val="005F148C"/>
    <w:rsid w:val="005F7C17"/>
    <w:rsid w:val="00601F21"/>
    <w:rsid w:val="00605E71"/>
    <w:rsid w:val="00614E69"/>
    <w:rsid w:val="0061504F"/>
    <w:rsid w:val="00615DFD"/>
    <w:rsid w:val="00641169"/>
    <w:rsid w:val="006415A7"/>
    <w:rsid w:val="00643D01"/>
    <w:rsid w:val="006848B5"/>
    <w:rsid w:val="006A2D2F"/>
    <w:rsid w:val="006A6F23"/>
    <w:rsid w:val="006B398B"/>
    <w:rsid w:val="006C0B8C"/>
    <w:rsid w:val="006C742C"/>
    <w:rsid w:val="006E0331"/>
    <w:rsid w:val="006F2376"/>
    <w:rsid w:val="006F33D4"/>
    <w:rsid w:val="006F5EAF"/>
    <w:rsid w:val="00706714"/>
    <w:rsid w:val="00711D78"/>
    <w:rsid w:val="00731142"/>
    <w:rsid w:val="0074163C"/>
    <w:rsid w:val="00760B20"/>
    <w:rsid w:val="00791B7C"/>
    <w:rsid w:val="007B5BEB"/>
    <w:rsid w:val="007C4981"/>
    <w:rsid w:val="007C6409"/>
    <w:rsid w:val="007F1E6C"/>
    <w:rsid w:val="007F683D"/>
    <w:rsid w:val="00803E13"/>
    <w:rsid w:val="0080671E"/>
    <w:rsid w:val="0081572F"/>
    <w:rsid w:val="00833A8E"/>
    <w:rsid w:val="008600B1"/>
    <w:rsid w:val="0087237A"/>
    <w:rsid w:val="00890E9A"/>
    <w:rsid w:val="00897A1A"/>
    <w:rsid w:val="00897F53"/>
    <w:rsid w:val="008A1160"/>
    <w:rsid w:val="008C3891"/>
    <w:rsid w:val="008C71C3"/>
    <w:rsid w:val="008C74DE"/>
    <w:rsid w:val="008D59E2"/>
    <w:rsid w:val="008E1351"/>
    <w:rsid w:val="008E28A8"/>
    <w:rsid w:val="008E7787"/>
    <w:rsid w:val="00937AD3"/>
    <w:rsid w:val="00943891"/>
    <w:rsid w:val="00950A95"/>
    <w:rsid w:val="00983D36"/>
    <w:rsid w:val="00993F88"/>
    <w:rsid w:val="009A4C4C"/>
    <w:rsid w:val="009B1D91"/>
    <w:rsid w:val="009D474C"/>
    <w:rsid w:val="009E6AE8"/>
    <w:rsid w:val="009F2199"/>
    <w:rsid w:val="009F5980"/>
    <w:rsid w:val="00A10D11"/>
    <w:rsid w:val="00A153BE"/>
    <w:rsid w:val="00A218FB"/>
    <w:rsid w:val="00A34906"/>
    <w:rsid w:val="00A40D7A"/>
    <w:rsid w:val="00A416AC"/>
    <w:rsid w:val="00A41ADA"/>
    <w:rsid w:val="00A41BD9"/>
    <w:rsid w:val="00A50148"/>
    <w:rsid w:val="00A50F91"/>
    <w:rsid w:val="00A738DB"/>
    <w:rsid w:val="00A752B9"/>
    <w:rsid w:val="00A90FB4"/>
    <w:rsid w:val="00AA5F1B"/>
    <w:rsid w:val="00AA635B"/>
    <w:rsid w:val="00AE52E1"/>
    <w:rsid w:val="00AE6F0D"/>
    <w:rsid w:val="00AF23CA"/>
    <w:rsid w:val="00B020BE"/>
    <w:rsid w:val="00B36FB4"/>
    <w:rsid w:val="00B42871"/>
    <w:rsid w:val="00B55C5F"/>
    <w:rsid w:val="00B56E10"/>
    <w:rsid w:val="00B579CD"/>
    <w:rsid w:val="00B7063C"/>
    <w:rsid w:val="00B72D00"/>
    <w:rsid w:val="00B73117"/>
    <w:rsid w:val="00B7564A"/>
    <w:rsid w:val="00B9303E"/>
    <w:rsid w:val="00BA42C3"/>
    <w:rsid w:val="00BB35C5"/>
    <w:rsid w:val="00BC7E43"/>
    <w:rsid w:val="00BD1280"/>
    <w:rsid w:val="00BD1E0D"/>
    <w:rsid w:val="00BF1474"/>
    <w:rsid w:val="00BF26BD"/>
    <w:rsid w:val="00BF5899"/>
    <w:rsid w:val="00BF5AA1"/>
    <w:rsid w:val="00C079A7"/>
    <w:rsid w:val="00C14801"/>
    <w:rsid w:val="00C2037A"/>
    <w:rsid w:val="00C20429"/>
    <w:rsid w:val="00C3418C"/>
    <w:rsid w:val="00C44E46"/>
    <w:rsid w:val="00C46AC2"/>
    <w:rsid w:val="00C5274A"/>
    <w:rsid w:val="00C678B1"/>
    <w:rsid w:val="00C70840"/>
    <w:rsid w:val="00C71A27"/>
    <w:rsid w:val="00C74016"/>
    <w:rsid w:val="00C75CD2"/>
    <w:rsid w:val="00C82318"/>
    <w:rsid w:val="00C87A56"/>
    <w:rsid w:val="00C91E41"/>
    <w:rsid w:val="00C96218"/>
    <w:rsid w:val="00CA7D28"/>
    <w:rsid w:val="00CC5CA7"/>
    <w:rsid w:val="00CC6447"/>
    <w:rsid w:val="00CE7C87"/>
    <w:rsid w:val="00CE7FB5"/>
    <w:rsid w:val="00D05BDC"/>
    <w:rsid w:val="00D0648E"/>
    <w:rsid w:val="00D41DD0"/>
    <w:rsid w:val="00D43A73"/>
    <w:rsid w:val="00D62A22"/>
    <w:rsid w:val="00D70587"/>
    <w:rsid w:val="00D74FD7"/>
    <w:rsid w:val="00D753ED"/>
    <w:rsid w:val="00D84960"/>
    <w:rsid w:val="00D90A72"/>
    <w:rsid w:val="00DA309F"/>
    <w:rsid w:val="00DA5788"/>
    <w:rsid w:val="00DC09C4"/>
    <w:rsid w:val="00DC1B4D"/>
    <w:rsid w:val="00DC1D72"/>
    <w:rsid w:val="00DC54EC"/>
    <w:rsid w:val="00DE4CE8"/>
    <w:rsid w:val="00DE65F1"/>
    <w:rsid w:val="00DF009F"/>
    <w:rsid w:val="00E23F6E"/>
    <w:rsid w:val="00E25923"/>
    <w:rsid w:val="00E25B3C"/>
    <w:rsid w:val="00E30077"/>
    <w:rsid w:val="00E40A07"/>
    <w:rsid w:val="00E4501F"/>
    <w:rsid w:val="00E62EEF"/>
    <w:rsid w:val="00E7503F"/>
    <w:rsid w:val="00EE087F"/>
    <w:rsid w:val="00EE1F7E"/>
    <w:rsid w:val="00EE2384"/>
    <w:rsid w:val="00EF6510"/>
    <w:rsid w:val="00F1606B"/>
    <w:rsid w:val="00F203CE"/>
    <w:rsid w:val="00F4684E"/>
    <w:rsid w:val="00F6137A"/>
    <w:rsid w:val="00F61839"/>
    <w:rsid w:val="00F8123E"/>
    <w:rsid w:val="00F83C28"/>
    <w:rsid w:val="00FA0038"/>
    <w:rsid w:val="00FA1591"/>
    <w:rsid w:val="00FA2662"/>
    <w:rsid w:val="00FB3756"/>
    <w:rsid w:val="00FB4F3E"/>
    <w:rsid w:val="00FC02E1"/>
    <w:rsid w:val="00FC0EB6"/>
    <w:rsid w:val="00FC1B36"/>
    <w:rsid w:val="00FC6B00"/>
    <w:rsid w:val="00FF7B2B"/>
    <w:rsid w:val="0407427F"/>
    <w:rsid w:val="0A65A48B"/>
    <w:rsid w:val="0B8ED412"/>
    <w:rsid w:val="0C9B75CD"/>
    <w:rsid w:val="0D6C15CD"/>
    <w:rsid w:val="155F2968"/>
    <w:rsid w:val="15A6BF1E"/>
    <w:rsid w:val="1C6B725C"/>
    <w:rsid w:val="1F97F408"/>
    <w:rsid w:val="229391D8"/>
    <w:rsid w:val="238F4085"/>
    <w:rsid w:val="256622E2"/>
    <w:rsid w:val="2614A017"/>
    <w:rsid w:val="2D6EBE5E"/>
    <w:rsid w:val="2E576B7A"/>
    <w:rsid w:val="37B84A24"/>
    <w:rsid w:val="3C8ECE23"/>
    <w:rsid w:val="3E927D1A"/>
    <w:rsid w:val="473F6415"/>
    <w:rsid w:val="498EE595"/>
    <w:rsid w:val="4ABAF18C"/>
    <w:rsid w:val="4E4EEC46"/>
    <w:rsid w:val="5408FF39"/>
    <w:rsid w:val="6F94ADCD"/>
    <w:rsid w:val="79B68AE7"/>
    <w:rsid w:val="7A4DD25E"/>
    <w:rsid w:val="7F17C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C01BA"/>
  <w15:docId w15:val="{B202C49D-3EBB-4D95-9A7C-6EE7F8B7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69"/>
    <w:rPr>
      <w:rFonts w:eastAsiaTheme="minorEastAsia"/>
      <w:sz w:val="24"/>
      <w:szCs w:val="24"/>
    </w:rPr>
  </w:style>
  <w:style w:type="paragraph" w:styleId="Heading1">
    <w:name w:val="heading 1"/>
    <w:basedOn w:val="Normal"/>
    <w:link w:val="Heading1Char"/>
    <w:uiPriority w:val="9"/>
    <w:qFormat/>
    <w:rsid w:val="00614E69"/>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rsid w:val="00614E69"/>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rsid w:val="00614E69"/>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69"/>
    <w:rPr>
      <w:rFonts w:ascii="Arial" w:hAnsi="Arial" w:cs="Arial" w:hint="default"/>
      <w:color w:val="0000FF"/>
      <w:u w:val="single"/>
    </w:rPr>
  </w:style>
  <w:style w:type="character" w:styleId="FollowedHyperlink">
    <w:name w:val="FollowedHyperlink"/>
    <w:basedOn w:val="DefaultParagraphFont"/>
    <w:uiPriority w:val="99"/>
    <w:semiHidden/>
    <w:unhideWhenUsed/>
    <w:rsid w:val="00614E69"/>
    <w:rPr>
      <w:color w:val="800080"/>
      <w:u w:val="single"/>
    </w:rPr>
  </w:style>
  <w:style w:type="character" w:customStyle="1" w:styleId="Heading1Char">
    <w:name w:val="Heading 1 Char"/>
    <w:basedOn w:val="DefaultParagraphFont"/>
    <w:link w:val="Heading1"/>
    <w:uiPriority w:val="9"/>
    <w:rsid w:val="00614E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4E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4E6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14E69"/>
    <w:pPr>
      <w:spacing w:before="100" w:beforeAutospacing="1" w:after="100" w:afterAutospacing="1"/>
    </w:pPr>
    <w:rPr>
      <w:rFonts w:ascii="Arial" w:hAnsi="Arial" w:cs="Arial"/>
      <w:color w:val="000000"/>
      <w:sz w:val="18"/>
      <w:szCs w:val="18"/>
    </w:rPr>
  </w:style>
  <w:style w:type="paragraph" w:customStyle="1" w:styleId="newspec">
    <w:name w:val="newspec"/>
    <w:basedOn w:val="Normal"/>
    <w:rsid w:val="00614E69"/>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rsid w:val="00614E69"/>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rsid w:val="00614E69"/>
    <w:pPr>
      <w:spacing w:before="100" w:beforeAutospacing="1" w:after="100" w:afterAutospacing="1"/>
    </w:pPr>
    <w:rPr>
      <w:rFonts w:ascii="Arial" w:hAnsi="Arial" w:cs="Arial"/>
      <w:b/>
      <w:bCs/>
      <w:color w:val="000000"/>
    </w:rPr>
  </w:style>
  <w:style w:type="paragraph" w:customStyle="1" w:styleId="smallgreytext">
    <w:name w:val="smallgreytext"/>
    <w:basedOn w:val="Normal"/>
    <w:rsid w:val="00614E69"/>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rsid w:val="00614E69"/>
    <w:pPr>
      <w:spacing w:before="100" w:beforeAutospacing="1" w:after="100" w:afterAutospacing="1"/>
    </w:pPr>
    <w:rPr>
      <w:rFonts w:ascii="Arial" w:hAnsi="Arial" w:cs="Arial"/>
      <w:color w:val="CCCCCC"/>
      <w:sz w:val="15"/>
      <w:szCs w:val="15"/>
    </w:rPr>
  </w:style>
  <w:style w:type="paragraph" w:customStyle="1" w:styleId="greytext">
    <w:name w:val="greytext"/>
    <w:basedOn w:val="Normal"/>
    <w:rsid w:val="00614E69"/>
    <w:pPr>
      <w:spacing w:before="100" w:beforeAutospacing="1" w:after="100" w:afterAutospacing="1"/>
    </w:pPr>
    <w:rPr>
      <w:rFonts w:ascii="Arial" w:hAnsi="Arial" w:cs="Arial"/>
      <w:color w:val="666666"/>
      <w:sz w:val="18"/>
      <w:szCs w:val="18"/>
    </w:rPr>
  </w:style>
  <w:style w:type="paragraph" w:customStyle="1" w:styleId="dropdown">
    <w:name w:val="dropdown"/>
    <w:basedOn w:val="Normal"/>
    <w:rsid w:val="00614E69"/>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rsid w:val="00614E69"/>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rsid w:val="00614E69"/>
    <w:pPr>
      <w:spacing w:before="100" w:beforeAutospacing="1" w:after="100" w:afterAutospacing="1"/>
    </w:pPr>
    <w:rPr>
      <w:rFonts w:ascii="Arial" w:hAnsi="Arial" w:cs="Arial"/>
      <w:b/>
      <w:bCs/>
      <w:color w:val="003366"/>
      <w:sz w:val="21"/>
      <w:szCs w:val="21"/>
    </w:rPr>
  </w:style>
  <w:style w:type="paragraph" w:customStyle="1" w:styleId="small">
    <w:name w:val="small"/>
    <w:basedOn w:val="Normal"/>
    <w:rsid w:val="00614E69"/>
    <w:pPr>
      <w:spacing w:before="100" w:beforeAutospacing="1" w:after="100" w:afterAutospacing="1"/>
    </w:pPr>
    <w:rPr>
      <w:rFonts w:ascii="Arial" w:hAnsi="Arial" w:cs="Arial"/>
      <w:color w:val="000000"/>
      <w:sz w:val="15"/>
      <w:szCs w:val="15"/>
    </w:rPr>
  </w:style>
  <w:style w:type="paragraph" w:customStyle="1" w:styleId="Footer1">
    <w:name w:val="Footer1"/>
    <w:basedOn w:val="Normal"/>
    <w:rsid w:val="00614E69"/>
    <w:pPr>
      <w:spacing w:before="100" w:beforeAutospacing="1" w:after="100" w:afterAutospacing="1"/>
    </w:pPr>
    <w:rPr>
      <w:rFonts w:ascii="Arial" w:hAnsi="Arial" w:cs="Arial"/>
      <w:color w:val="000000"/>
      <w:sz w:val="15"/>
      <w:szCs w:val="15"/>
    </w:rPr>
  </w:style>
  <w:style w:type="paragraph" w:customStyle="1" w:styleId="under">
    <w:name w:val="under"/>
    <w:basedOn w:val="Normal"/>
    <w:rsid w:val="00614E69"/>
    <w:pPr>
      <w:spacing w:before="100" w:beforeAutospacing="1" w:after="100" w:afterAutospacing="1"/>
    </w:pPr>
    <w:rPr>
      <w:rFonts w:ascii="Arial" w:hAnsi="Arial" w:cs="Arial"/>
      <w:b/>
      <w:bCs/>
      <w:color w:val="000000"/>
      <w:u w:val="single"/>
    </w:rPr>
  </w:style>
  <w:style w:type="paragraph" w:customStyle="1" w:styleId="smallbold">
    <w:name w:val="smallbold"/>
    <w:basedOn w:val="Normal"/>
    <w:rsid w:val="00614E69"/>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rsid w:val="00614E69"/>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rsid w:val="00614E69"/>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rsid w:val="00614E69"/>
    <w:pPr>
      <w:spacing w:before="100" w:beforeAutospacing="1" w:after="100" w:afterAutospacing="1"/>
    </w:pPr>
    <w:rPr>
      <w:rFonts w:ascii="Arial" w:hAnsi="Arial" w:cs="Arial"/>
      <w:b/>
      <w:bCs/>
      <w:color w:val="000000"/>
      <w:sz w:val="18"/>
      <w:szCs w:val="18"/>
    </w:rPr>
  </w:style>
  <w:style w:type="paragraph" w:customStyle="1" w:styleId="grey">
    <w:name w:val="grey"/>
    <w:basedOn w:val="Normal"/>
    <w:rsid w:val="00614E69"/>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rsid w:val="00614E69"/>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sid w:val="00614E69"/>
    <w:rPr>
      <w:b/>
      <w:bCs/>
    </w:rPr>
  </w:style>
  <w:style w:type="paragraph" w:styleId="BalloonText">
    <w:name w:val="Balloon Text"/>
    <w:basedOn w:val="Normal"/>
    <w:link w:val="BalloonTextChar"/>
    <w:uiPriority w:val="99"/>
    <w:semiHidden/>
    <w:unhideWhenUsed/>
    <w:rsid w:val="0044439E"/>
    <w:rPr>
      <w:rFonts w:ascii="Tahoma" w:hAnsi="Tahoma" w:cs="Tahoma"/>
      <w:sz w:val="16"/>
      <w:szCs w:val="16"/>
    </w:rPr>
  </w:style>
  <w:style w:type="character" w:customStyle="1" w:styleId="BalloonTextChar">
    <w:name w:val="Balloon Text Char"/>
    <w:basedOn w:val="DefaultParagraphFont"/>
    <w:link w:val="BalloonText"/>
    <w:uiPriority w:val="99"/>
    <w:semiHidden/>
    <w:rsid w:val="0044439E"/>
    <w:rPr>
      <w:rFonts w:ascii="Tahoma" w:eastAsiaTheme="minorEastAsia" w:hAnsi="Tahoma" w:cs="Tahoma"/>
      <w:sz w:val="16"/>
      <w:szCs w:val="16"/>
    </w:rPr>
  </w:style>
  <w:style w:type="character" w:styleId="PlaceholderText">
    <w:name w:val="Placeholder Text"/>
    <w:basedOn w:val="DefaultParagraphFont"/>
    <w:uiPriority w:val="99"/>
    <w:semiHidden/>
    <w:rsid w:val="00D90A72"/>
    <w:rPr>
      <w:color w:val="808080"/>
    </w:rPr>
  </w:style>
  <w:style w:type="character" w:customStyle="1" w:styleId="Style1">
    <w:name w:val="Style1"/>
    <w:basedOn w:val="DefaultParagraphFont"/>
    <w:uiPriority w:val="1"/>
    <w:rsid w:val="00D90A72"/>
    <w:rPr>
      <w:rFonts w:asciiTheme="minorHAnsi" w:hAnsiTheme="minorHAnsi"/>
      <w:sz w:val="22"/>
    </w:rPr>
  </w:style>
  <w:style w:type="character" w:customStyle="1" w:styleId="Style2">
    <w:name w:val="Style2"/>
    <w:basedOn w:val="DefaultParagraphFont"/>
    <w:uiPriority w:val="1"/>
    <w:rsid w:val="0029602B"/>
    <w:rPr>
      <w:rFonts w:asciiTheme="minorHAnsi" w:hAnsiTheme="minorHAnsi"/>
      <w:sz w:val="22"/>
    </w:rPr>
  </w:style>
  <w:style w:type="paragraph" w:styleId="ListParagraph">
    <w:name w:val="List Paragraph"/>
    <w:basedOn w:val="Normal"/>
    <w:uiPriority w:val="34"/>
    <w:qFormat/>
    <w:rsid w:val="005532AF"/>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Default">
    <w:name w:val="Default"/>
    <w:rsid w:val="006F33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404F5F"/>
    <w:rPr>
      <w:sz w:val="16"/>
      <w:szCs w:val="16"/>
    </w:rPr>
  </w:style>
  <w:style w:type="paragraph" w:styleId="CommentText">
    <w:name w:val="annotation text"/>
    <w:basedOn w:val="Normal"/>
    <w:link w:val="CommentTextChar"/>
    <w:uiPriority w:val="99"/>
    <w:semiHidden/>
    <w:unhideWhenUsed/>
    <w:rsid w:val="00404F5F"/>
    <w:rPr>
      <w:sz w:val="20"/>
      <w:szCs w:val="20"/>
    </w:rPr>
  </w:style>
  <w:style w:type="character" w:customStyle="1" w:styleId="CommentTextChar">
    <w:name w:val="Comment Text Char"/>
    <w:basedOn w:val="DefaultParagraphFont"/>
    <w:link w:val="CommentText"/>
    <w:uiPriority w:val="99"/>
    <w:semiHidden/>
    <w:rsid w:val="00404F5F"/>
    <w:rPr>
      <w:rFonts w:eastAsiaTheme="minorEastAsia"/>
    </w:rPr>
  </w:style>
  <w:style w:type="paragraph" w:styleId="CommentSubject">
    <w:name w:val="annotation subject"/>
    <w:basedOn w:val="CommentText"/>
    <w:next w:val="CommentText"/>
    <w:link w:val="CommentSubjectChar"/>
    <w:uiPriority w:val="99"/>
    <w:semiHidden/>
    <w:unhideWhenUsed/>
    <w:rsid w:val="00404F5F"/>
    <w:rPr>
      <w:b/>
      <w:bCs/>
    </w:rPr>
  </w:style>
  <w:style w:type="character" w:customStyle="1" w:styleId="CommentSubjectChar">
    <w:name w:val="Comment Subject Char"/>
    <w:basedOn w:val="CommentTextChar"/>
    <w:link w:val="CommentSubject"/>
    <w:uiPriority w:val="99"/>
    <w:semiHidden/>
    <w:rsid w:val="00404F5F"/>
    <w:rPr>
      <w:rFonts w:eastAsiaTheme="minorEastAsia"/>
      <w:b/>
      <w:bCs/>
    </w:rPr>
  </w:style>
  <w:style w:type="paragraph" w:styleId="Revision">
    <w:name w:val="Revision"/>
    <w:hidden/>
    <w:uiPriority w:val="99"/>
    <w:semiHidden/>
    <w:rsid w:val="000006C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8584">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b3a08-2d72-4993-8d14-da9708be2b9b">
      <Terms xmlns="http://schemas.microsoft.com/office/infopath/2007/PartnerControls"/>
    </lcf76f155ced4ddcb4097134ff3c332f>
    <TaxCatchAll xmlns="f28dae8f-bdeb-4aa4-ac93-0b74bc44b9d2" xsi:nil="true"/>
    <Status xmlns="15eb3a08-2d72-4993-8d14-da9708be2b9b" xsi:nil="true"/>
    <Details xmlns="15eb3a08-2d72-4993-8d14-da9708be2b9b" xsi:nil="true"/>
    <SharedWithUsers xmlns="f28dae8f-bdeb-4aa4-ac93-0b74bc44b9d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2" ma:contentTypeDescription="Create a new document." ma:contentTypeScope="" ma:versionID="2526fc2382748bd2f6906a8509c54d82">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186fef6668f70dd4f82714eab816e8e7"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4B7B-2004-48CA-81B8-9D2AF79AF82B}">
  <ds:schemaRefs>
    <ds:schemaRef ds:uri="http://schemas.microsoft.com/office/2006/metadata/properties"/>
    <ds:schemaRef ds:uri="http://schemas.microsoft.com/office/infopath/2007/PartnerControls"/>
    <ds:schemaRef ds:uri="15eb3a08-2d72-4993-8d14-da9708be2b9b"/>
    <ds:schemaRef ds:uri="f28dae8f-bdeb-4aa4-ac93-0b74bc44b9d2"/>
  </ds:schemaRefs>
</ds:datastoreItem>
</file>

<file path=customXml/itemProps2.xml><?xml version="1.0" encoding="utf-8"?>
<ds:datastoreItem xmlns:ds="http://schemas.openxmlformats.org/officeDocument/2006/customXml" ds:itemID="{EE337E42-CDB6-4D1D-8E48-A0387C34B0DE}">
  <ds:schemaRefs>
    <ds:schemaRef ds:uri="http://schemas.microsoft.com/sharepoint/v3/contenttype/forms"/>
  </ds:schemaRefs>
</ds:datastoreItem>
</file>

<file path=customXml/itemProps3.xml><?xml version="1.0" encoding="utf-8"?>
<ds:datastoreItem xmlns:ds="http://schemas.openxmlformats.org/officeDocument/2006/customXml" ds:itemID="{81BC4B3B-65C0-4B16-BAB6-5CC0F243D46F}"/>
</file>

<file path=docProps/app.xml><?xml version="1.0" encoding="utf-8"?>
<Properties xmlns="http://schemas.openxmlformats.org/officeDocument/2006/extended-properties" xmlns:vt="http://schemas.openxmlformats.org/officeDocument/2006/docPropsVTypes">
  <Template>Normal</Template>
  <TotalTime>9</TotalTime>
  <Pages>6</Pages>
  <Words>2799</Words>
  <Characters>14310</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Industries, Inc.</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kjjohnso</dc:creator>
  <cp:keywords/>
  <cp:lastModifiedBy>Cailyn A. Paul</cp:lastModifiedBy>
  <cp:revision>13</cp:revision>
  <dcterms:created xsi:type="dcterms:W3CDTF">2023-01-25T17:21:00Z</dcterms:created>
  <dcterms:modified xsi:type="dcterms:W3CDTF">2025-04-25T14:07:00Z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y fmtid="{D5CDD505-2E9C-101B-9397-08002B2CF9AE}" pid="3" name="MSIP_Label_bb3c70bd-a540-4766-8684-7ff6e174893c_Enabled">
    <vt:lpwstr>true</vt:lpwstr>
  </property>
  <property fmtid="{D5CDD505-2E9C-101B-9397-08002B2CF9AE}" pid="4" name="MSIP_Label_bb3c70bd-a540-4766-8684-7ff6e174893c_SetDate">
    <vt:lpwstr>2025-04-21T12:43:29Z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90503261-9d8a-4d66-a841-72144cc4048c</vt:lpwstr>
  </property>
  <property fmtid="{D5CDD505-2E9C-101B-9397-08002B2CF9AE}" pid="9" name="MSIP_Label_bb3c70bd-a540-4766-8684-7ff6e174893c_ContentBits">
    <vt:lpwstr>0</vt:lpwstr>
  </property>
  <property fmtid="{D5CDD505-2E9C-101B-9397-08002B2CF9AE}" pid="10" name="MSIP_Label_bb3c70bd-a540-4766-8684-7ff6e174893c_Tag">
    <vt:lpwstr>10, 3, 0, 1</vt:lpwstr>
  </property>
  <property fmtid="{D5CDD505-2E9C-101B-9397-08002B2CF9AE}" pid="11" name="Order">
    <vt:r8>140500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